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58" w:rsidRDefault="00D26858" w:rsidP="00D26858">
      <w:pPr>
        <w:spacing w:before="100" w:beforeAutospacing="1" w:after="100" w:afterAutospacing="1" w:line="240" w:lineRule="auto"/>
        <w:jc w:val="center"/>
        <w:outlineLvl w:val="1"/>
        <w:rPr>
          <w:rFonts w:ascii="Times New Roman" w:eastAsia="Times New Roman" w:hAnsi="Times New Roman"/>
          <w:b/>
          <w:bCs/>
          <w:sz w:val="28"/>
          <w:szCs w:val="28"/>
          <w:lang w:eastAsia="lt-LT"/>
        </w:rPr>
      </w:pPr>
    </w:p>
    <w:p w:rsidR="00D26858" w:rsidRPr="00203F99" w:rsidRDefault="00D26858" w:rsidP="00D26858">
      <w:pPr>
        <w:spacing w:before="100" w:beforeAutospacing="1" w:after="100" w:afterAutospacing="1" w:line="240" w:lineRule="auto"/>
        <w:jc w:val="center"/>
        <w:outlineLvl w:val="1"/>
        <w:rPr>
          <w:rFonts w:ascii="Times New Roman" w:eastAsia="Times New Roman" w:hAnsi="Times New Roman"/>
          <w:b/>
          <w:bCs/>
          <w:sz w:val="28"/>
          <w:szCs w:val="28"/>
          <w:lang w:eastAsia="lt-LT"/>
        </w:rPr>
      </w:pPr>
      <w:r w:rsidRPr="00007A7D">
        <w:rPr>
          <w:rFonts w:ascii="Times New Roman" w:eastAsia="Times New Roman" w:hAnsi="Times New Roman"/>
          <w:b/>
          <w:bCs/>
          <w:sz w:val="28"/>
          <w:szCs w:val="28"/>
          <w:lang w:eastAsia="lt-LT"/>
        </w:rPr>
        <w:t xml:space="preserve">Konkursas </w:t>
      </w:r>
      <w:r>
        <w:rPr>
          <w:rFonts w:ascii="Times New Roman" w:eastAsia="Times New Roman" w:hAnsi="Times New Roman"/>
          <w:b/>
          <w:bCs/>
          <w:sz w:val="28"/>
          <w:szCs w:val="28"/>
          <w:lang w:eastAsia="lt-LT"/>
        </w:rPr>
        <w:t>viešųjų pirkimų specialisto</w:t>
      </w:r>
      <w:r w:rsidRPr="00007A7D">
        <w:rPr>
          <w:rFonts w:ascii="Times New Roman" w:eastAsia="Times New Roman" w:hAnsi="Times New Roman"/>
          <w:b/>
          <w:bCs/>
          <w:sz w:val="28"/>
          <w:szCs w:val="28"/>
          <w:lang w:eastAsia="lt-LT"/>
        </w:rPr>
        <w:t xml:space="preserve"> pareigoms užimti</w:t>
      </w:r>
    </w:p>
    <w:p w:rsidR="00D26858" w:rsidRDefault="00D26858" w:rsidP="00D26858">
      <w:pPr>
        <w:spacing w:after="0"/>
        <w:rPr>
          <w:rFonts w:ascii="Times New Roman" w:hAnsi="Times New Roman" w:cs="Times New Roman"/>
          <w:color w:val="333333"/>
          <w:sz w:val="24"/>
          <w:szCs w:val="24"/>
          <w:shd w:val="clear" w:color="auto" w:fill="FFFFFF"/>
        </w:rPr>
      </w:pPr>
      <w:r w:rsidRPr="004228B8">
        <w:rPr>
          <w:rFonts w:ascii="Times New Roman" w:hAnsi="Times New Roman" w:cs="Times New Roman"/>
          <w:color w:val="333333"/>
          <w:sz w:val="24"/>
          <w:szCs w:val="24"/>
          <w:shd w:val="clear" w:color="auto" w:fill="FFFFFF"/>
        </w:rPr>
        <w:t>Konkursą organizuojanti įstaiga – Kėdainių</w:t>
      </w:r>
      <w:r>
        <w:rPr>
          <w:rFonts w:ascii="Times New Roman" w:hAnsi="Times New Roman" w:cs="Times New Roman"/>
          <w:color w:val="333333"/>
          <w:sz w:val="24"/>
          <w:szCs w:val="24"/>
          <w:shd w:val="clear" w:color="auto" w:fill="FFFFFF"/>
        </w:rPr>
        <w:t xml:space="preserve"> dailės mokykla, s</w:t>
      </w:r>
      <w:r w:rsidRPr="004228B8">
        <w:rPr>
          <w:rFonts w:ascii="Times New Roman" w:hAnsi="Times New Roman" w:cs="Times New Roman"/>
          <w:color w:val="333333"/>
          <w:sz w:val="24"/>
          <w:szCs w:val="24"/>
          <w:shd w:val="clear" w:color="auto" w:fill="FFFFFF"/>
        </w:rPr>
        <w:t>avivaldybės biudžetinė įstaiga</w:t>
      </w:r>
      <w:r>
        <w:rPr>
          <w:rFonts w:ascii="Times New Roman" w:hAnsi="Times New Roman" w:cs="Times New Roman"/>
          <w:color w:val="333333"/>
          <w:sz w:val="24"/>
          <w:szCs w:val="24"/>
          <w:shd w:val="clear" w:color="auto" w:fill="FFFFFF"/>
        </w:rPr>
        <w:t>.</w:t>
      </w:r>
      <w:r w:rsidRPr="004228B8">
        <w:rPr>
          <w:rFonts w:ascii="Times New Roman" w:hAnsi="Times New Roman" w:cs="Times New Roman"/>
          <w:color w:val="333333"/>
          <w:sz w:val="24"/>
          <w:szCs w:val="24"/>
        </w:rPr>
        <w:br/>
      </w:r>
      <w:r w:rsidRPr="004228B8">
        <w:rPr>
          <w:rFonts w:ascii="Times New Roman" w:hAnsi="Times New Roman" w:cs="Times New Roman"/>
          <w:color w:val="333333"/>
          <w:sz w:val="24"/>
          <w:szCs w:val="24"/>
          <w:shd w:val="clear" w:color="auto" w:fill="FFFFFF"/>
        </w:rPr>
        <w:t xml:space="preserve">Įstaigos buveinė – </w:t>
      </w:r>
      <w:proofErr w:type="spellStart"/>
      <w:r>
        <w:rPr>
          <w:rFonts w:ascii="Times New Roman" w:hAnsi="Times New Roman" w:cs="Times New Roman"/>
          <w:color w:val="333333"/>
          <w:sz w:val="24"/>
          <w:szCs w:val="24"/>
          <w:shd w:val="clear" w:color="auto" w:fill="FFFFFF"/>
        </w:rPr>
        <w:t>Paeismilgio</w:t>
      </w:r>
      <w:proofErr w:type="spellEnd"/>
      <w:r>
        <w:rPr>
          <w:rFonts w:ascii="Times New Roman" w:hAnsi="Times New Roman" w:cs="Times New Roman"/>
          <w:color w:val="333333"/>
          <w:sz w:val="24"/>
          <w:szCs w:val="24"/>
          <w:shd w:val="clear" w:color="auto" w:fill="FFFFFF"/>
        </w:rPr>
        <w:t xml:space="preserve"> g. 12A</w:t>
      </w:r>
      <w:r w:rsidRPr="004228B8">
        <w:rPr>
          <w:rFonts w:ascii="Times New Roman" w:hAnsi="Times New Roman" w:cs="Times New Roman"/>
          <w:color w:val="333333"/>
          <w:sz w:val="24"/>
          <w:szCs w:val="24"/>
          <w:shd w:val="clear" w:color="auto" w:fill="FFFFFF"/>
        </w:rPr>
        <w:t>, 572</w:t>
      </w:r>
      <w:r>
        <w:rPr>
          <w:rFonts w:ascii="Times New Roman" w:hAnsi="Times New Roman" w:cs="Times New Roman"/>
          <w:color w:val="333333"/>
          <w:sz w:val="24"/>
          <w:szCs w:val="24"/>
          <w:shd w:val="clear" w:color="auto" w:fill="FFFFFF"/>
        </w:rPr>
        <w:t>47</w:t>
      </w:r>
      <w:r w:rsidRPr="004228B8">
        <w:rPr>
          <w:rFonts w:ascii="Times New Roman" w:hAnsi="Times New Roman" w:cs="Times New Roman"/>
          <w:color w:val="333333"/>
          <w:sz w:val="24"/>
          <w:szCs w:val="24"/>
          <w:shd w:val="clear" w:color="auto" w:fill="FFFFFF"/>
        </w:rPr>
        <w:t>, Kėdainiai</w:t>
      </w:r>
      <w:r>
        <w:rPr>
          <w:rFonts w:ascii="Times New Roman" w:hAnsi="Times New Roman" w:cs="Times New Roman"/>
          <w:color w:val="333333"/>
          <w:sz w:val="24"/>
          <w:szCs w:val="24"/>
          <w:shd w:val="clear" w:color="auto" w:fill="FFFFFF"/>
        </w:rPr>
        <w:t>.</w:t>
      </w:r>
      <w:r w:rsidRPr="004228B8">
        <w:rPr>
          <w:rFonts w:ascii="Times New Roman" w:hAnsi="Times New Roman" w:cs="Times New Roman"/>
          <w:color w:val="333333"/>
          <w:sz w:val="24"/>
          <w:szCs w:val="24"/>
        </w:rPr>
        <w:br/>
      </w:r>
      <w:r w:rsidRPr="004228B8">
        <w:rPr>
          <w:rFonts w:ascii="Times New Roman" w:hAnsi="Times New Roman" w:cs="Times New Roman"/>
          <w:color w:val="333333"/>
          <w:sz w:val="24"/>
          <w:szCs w:val="24"/>
          <w:shd w:val="clear" w:color="auto" w:fill="FFFFFF"/>
        </w:rPr>
        <w:t>Įstaigos kodas – 1</w:t>
      </w:r>
      <w:r>
        <w:rPr>
          <w:rFonts w:ascii="Times New Roman" w:hAnsi="Times New Roman" w:cs="Times New Roman"/>
          <w:color w:val="333333"/>
          <w:sz w:val="24"/>
          <w:szCs w:val="24"/>
          <w:shd w:val="clear" w:color="auto" w:fill="FFFFFF"/>
        </w:rPr>
        <w:t>91015575.</w:t>
      </w:r>
    </w:p>
    <w:p w:rsidR="00D26858" w:rsidRDefault="00D26858" w:rsidP="00D26858">
      <w:pPr>
        <w:spacing w:after="0"/>
        <w:rPr>
          <w:rFonts w:ascii="Times New Roman" w:hAnsi="Times New Roman" w:cs="Times New Roman"/>
          <w:sz w:val="24"/>
          <w:szCs w:val="24"/>
        </w:rPr>
      </w:pPr>
    </w:p>
    <w:p w:rsidR="00D26858" w:rsidRPr="00D06456" w:rsidRDefault="00D26858" w:rsidP="00D26858">
      <w:pPr>
        <w:spacing w:after="0" w:line="240" w:lineRule="auto"/>
        <w:jc w:val="both"/>
        <w:rPr>
          <w:rFonts w:ascii="Times New Roman" w:eastAsia="Times New Roman" w:hAnsi="Times New Roman"/>
          <w:sz w:val="24"/>
          <w:szCs w:val="24"/>
          <w:lang w:eastAsia="lt-LT"/>
        </w:rPr>
      </w:pPr>
      <w:r w:rsidRPr="00D06456">
        <w:rPr>
          <w:rFonts w:ascii="Times New Roman" w:eastAsia="Times New Roman" w:hAnsi="Times New Roman"/>
          <w:b/>
          <w:bCs/>
          <w:sz w:val="24"/>
          <w:szCs w:val="24"/>
          <w:lang w:eastAsia="lt-LT"/>
        </w:rPr>
        <w:t xml:space="preserve">Pareigybės grupė </w:t>
      </w:r>
      <w:r w:rsidRPr="00D0645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specialistai</w:t>
      </w:r>
      <w:r w:rsidRPr="00D06456">
        <w:rPr>
          <w:rFonts w:ascii="Times New Roman" w:eastAsia="Times New Roman" w:hAnsi="Times New Roman"/>
          <w:sz w:val="24"/>
          <w:szCs w:val="24"/>
          <w:lang w:eastAsia="lt-LT"/>
        </w:rPr>
        <w:t>.</w:t>
      </w:r>
    </w:p>
    <w:p w:rsidR="00D26858" w:rsidRPr="00D06456" w:rsidRDefault="00D26858" w:rsidP="00D26858">
      <w:pPr>
        <w:spacing w:after="0" w:line="240" w:lineRule="auto"/>
        <w:jc w:val="both"/>
        <w:rPr>
          <w:rFonts w:ascii="Times New Roman" w:eastAsia="Times New Roman" w:hAnsi="Times New Roman"/>
          <w:sz w:val="24"/>
          <w:szCs w:val="24"/>
          <w:lang w:eastAsia="lt-LT"/>
        </w:rPr>
      </w:pPr>
      <w:r w:rsidRPr="00D06456">
        <w:rPr>
          <w:rFonts w:ascii="Times New Roman" w:eastAsia="Times New Roman" w:hAnsi="Times New Roman"/>
          <w:b/>
          <w:bCs/>
          <w:sz w:val="24"/>
          <w:szCs w:val="24"/>
          <w:lang w:eastAsia="lt-LT"/>
        </w:rPr>
        <w:t xml:space="preserve">Pareigybės lygis </w:t>
      </w:r>
      <w:r>
        <w:rPr>
          <w:rFonts w:ascii="Times New Roman" w:eastAsia="Times New Roman" w:hAnsi="Times New Roman"/>
          <w:sz w:val="24"/>
          <w:szCs w:val="24"/>
          <w:lang w:eastAsia="lt-LT"/>
        </w:rPr>
        <w:t>– A2.</w:t>
      </w:r>
    </w:p>
    <w:p w:rsidR="00D26858" w:rsidRPr="00D06456" w:rsidRDefault="00D26858" w:rsidP="00D26858">
      <w:pPr>
        <w:spacing w:after="0" w:line="240" w:lineRule="auto"/>
        <w:jc w:val="both"/>
        <w:rPr>
          <w:rFonts w:ascii="Times New Roman" w:eastAsia="Times New Roman" w:hAnsi="Times New Roman"/>
          <w:sz w:val="24"/>
          <w:szCs w:val="24"/>
          <w:lang w:eastAsia="lt-LT"/>
        </w:rPr>
      </w:pPr>
      <w:r w:rsidRPr="00D06456">
        <w:rPr>
          <w:rFonts w:ascii="Times New Roman" w:eastAsia="Times New Roman" w:hAnsi="Times New Roman"/>
          <w:b/>
          <w:bCs/>
          <w:sz w:val="24"/>
          <w:szCs w:val="24"/>
          <w:lang w:eastAsia="lt-LT"/>
        </w:rPr>
        <w:t>Darbo sutartis –</w:t>
      </w:r>
      <w:r>
        <w:rPr>
          <w:rFonts w:ascii="Times New Roman" w:eastAsia="Times New Roman" w:hAnsi="Times New Roman"/>
          <w:b/>
          <w:bCs/>
          <w:sz w:val="24"/>
          <w:szCs w:val="24"/>
          <w:lang w:eastAsia="lt-LT"/>
        </w:rPr>
        <w:t xml:space="preserve"> </w:t>
      </w:r>
      <w:r w:rsidRPr="00D06456">
        <w:rPr>
          <w:rFonts w:ascii="Times New Roman" w:eastAsia="Times New Roman" w:hAnsi="Times New Roman"/>
          <w:sz w:val="24"/>
          <w:szCs w:val="24"/>
          <w:lang w:eastAsia="lt-LT"/>
        </w:rPr>
        <w:t>neterminuota.</w:t>
      </w:r>
    </w:p>
    <w:p w:rsidR="00D26858" w:rsidRPr="00D06456" w:rsidRDefault="00D26858" w:rsidP="00D26858">
      <w:pPr>
        <w:spacing w:after="0" w:line="240" w:lineRule="auto"/>
        <w:jc w:val="both"/>
        <w:rPr>
          <w:rFonts w:ascii="Times New Roman" w:eastAsia="Times New Roman" w:hAnsi="Times New Roman"/>
          <w:sz w:val="24"/>
          <w:szCs w:val="24"/>
          <w:lang w:eastAsia="lt-LT"/>
        </w:rPr>
      </w:pPr>
      <w:r w:rsidRPr="00D06456">
        <w:rPr>
          <w:rFonts w:ascii="Times New Roman" w:eastAsia="Times New Roman" w:hAnsi="Times New Roman"/>
          <w:b/>
          <w:bCs/>
          <w:sz w:val="24"/>
          <w:szCs w:val="24"/>
          <w:lang w:eastAsia="lt-LT"/>
        </w:rPr>
        <w:t>Darbo krūvis</w:t>
      </w:r>
      <w:r w:rsidRPr="00D06456">
        <w:rPr>
          <w:rFonts w:ascii="Times New Roman" w:eastAsia="Times New Roman" w:hAnsi="Times New Roman"/>
          <w:sz w:val="24"/>
          <w:szCs w:val="24"/>
          <w:lang w:eastAsia="lt-LT"/>
        </w:rPr>
        <w:t xml:space="preserve"> – </w:t>
      </w:r>
      <w:r>
        <w:rPr>
          <w:rFonts w:ascii="Times New Roman" w:eastAsia="Times New Roman" w:hAnsi="Times New Roman"/>
          <w:sz w:val="24"/>
          <w:szCs w:val="24"/>
          <w:lang w:eastAsia="lt-LT"/>
        </w:rPr>
        <w:t>2</w:t>
      </w:r>
      <w:r w:rsidRPr="00CB574B">
        <w:rPr>
          <w:rFonts w:ascii="Times New Roman" w:eastAsia="Times New Roman" w:hAnsi="Times New Roman"/>
          <w:sz w:val="24"/>
          <w:szCs w:val="24"/>
          <w:lang w:eastAsia="lt-LT"/>
        </w:rPr>
        <w:t>0 val./sav.</w:t>
      </w:r>
    </w:p>
    <w:p w:rsidR="00D26858" w:rsidRPr="00D06456" w:rsidRDefault="00D26858" w:rsidP="00D26858">
      <w:pPr>
        <w:spacing w:after="0" w:line="240" w:lineRule="auto"/>
        <w:jc w:val="both"/>
        <w:rPr>
          <w:rFonts w:ascii="Times New Roman" w:eastAsia="Times New Roman" w:hAnsi="Times New Roman"/>
          <w:sz w:val="24"/>
          <w:szCs w:val="24"/>
          <w:lang w:eastAsia="lt-LT"/>
        </w:rPr>
      </w:pPr>
      <w:r w:rsidRPr="00D06456">
        <w:rPr>
          <w:rFonts w:ascii="Times New Roman" w:eastAsia="Times New Roman" w:hAnsi="Times New Roman"/>
          <w:b/>
          <w:bCs/>
          <w:sz w:val="24"/>
          <w:szCs w:val="24"/>
          <w:lang w:eastAsia="lt-LT"/>
        </w:rPr>
        <w:t>Pareiginės algos koeficientas</w:t>
      </w:r>
      <w:r>
        <w:rPr>
          <w:rFonts w:ascii="Times New Roman" w:eastAsia="Times New Roman" w:hAnsi="Times New Roman"/>
          <w:b/>
          <w:bCs/>
          <w:sz w:val="24"/>
          <w:szCs w:val="24"/>
          <w:lang w:eastAsia="lt-LT"/>
        </w:rPr>
        <w:t xml:space="preserve"> </w:t>
      </w:r>
      <w:r w:rsidRPr="00D06456">
        <w:rPr>
          <w:rFonts w:ascii="Times New Roman" w:eastAsia="Times New Roman" w:hAnsi="Times New Roman"/>
          <w:sz w:val="24"/>
          <w:szCs w:val="24"/>
          <w:lang w:eastAsia="lt-LT"/>
        </w:rPr>
        <w:t>–</w:t>
      </w:r>
      <w:r w:rsidR="000E1E03">
        <w:rPr>
          <w:rFonts w:ascii="Times New Roman" w:eastAsia="Times New Roman" w:hAnsi="Times New Roman"/>
          <w:sz w:val="24"/>
          <w:szCs w:val="24"/>
          <w:lang w:eastAsia="lt-LT"/>
        </w:rPr>
        <w:t xml:space="preserve"> 0,67</w:t>
      </w:r>
      <w:r w:rsidR="000E1E03" w:rsidRPr="00D06456">
        <w:rPr>
          <w:rFonts w:ascii="Times New Roman" w:eastAsia="Times New Roman" w:hAnsi="Times New Roman"/>
          <w:sz w:val="24"/>
          <w:szCs w:val="24"/>
          <w:lang w:eastAsia="lt-LT"/>
        </w:rPr>
        <w:t>–</w:t>
      </w:r>
      <w:r w:rsidR="000E1E03">
        <w:rPr>
          <w:rFonts w:ascii="Times New Roman" w:eastAsia="Times New Roman" w:hAnsi="Times New Roman"/>
          <w:sz w:val="24"/>
          <w:szCs w:val="24"/>
          <w:lang w:eastAsia="lt-LT"/>
        </w:rPr>
        <w:t>1,26</w:t>
      </w:r>
      <w:r>
        <w:rPr>
          <w:rStyle w:val="Grietas"/>
          <w:rFonts w:ascii="Times New Roman" w:hAnsi="Times New Roman" w:cs="Times New Roman"/>
          <w:color w:val="333333"/>
          <w:sz w:val="24"/>
          <w:szCs w:val="24"/>
          <w:shd w:val="clear" w:color="auto" w:fill="FFFFFF"/>
        </w:rPr>
        <w:t>.</w:t>
      </w:r>
    </w:p>
    <w:p w:rsidR="00D26858" w:rsidRDefault="00D26858" w:rsidP="00D26858">
      <w:pPr>
        <w:spacing w:after="0" w:line="240" w:lineRule="auto"/>
        <w:jc w:val="both"/>
        <w:rPr>
          <w:rFonts w:ascii="Times New Roman" w:eastAsia="Times New Roman" w:hAnsi="Times New Roman"/>
          <w:b/>
          <w:bCs/>
          <w:sz w:val="24"/>
          <w:szCs w:val="24"/>
          <w:lang w:eastAsia="lt-LT"/>
        </w:rPr>
      </w:pPr>
    </w:p>
    <w:p w:rsidR="00D26858" w:rsidRDefault="00D26858" w:rsidP="00D26858">
      <w:pPr>
        <w:spacing w:after="0" w:line="240" w:lineRule="auto"/>
        <w:jc w:val="both"/>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Darbo pobūdis:</w:t>
      </w:r>
    </w:p>
    <w:p w:rsidR="00D26858" w:rsidRDefault="006948C6" w:rsidP="0060308C">
      <w:pPr>
        <w:spacing w:after="0" w:line="240" w:lineRule="auto"/>
        <w:ind w:firstLine="567"/>
        <w:jc w:val="both"/>
        <w:rPr>
          <w:rFonts w:ascii="Times New Roman" w:eastAsia="Times New Roman" w:hAnsi="Times New Roman" w:cs="Times New Roman"/>
          <w:b/>
          <w:color w:val="000000"/>
          <w:sz w:val="24"/>
          <w:szCs w:val="24"/>
          <w:lang w:eastAsia="lt-LT"/>
        </w:rPr>
      </w:pPr>
      <w:r>
        <w:rPr>
          <w:rFonts w:ascii="Times New Roman" w:eastAsia="Times New Roman" w:hAnsi="Times New Roman"/>
          <w:sz w:val="24"/>
          <w:szCs w:val="24"/>
          <w:lang w:eastAsia="lt-LT"/>
        </w:rPr>
        <w:t>Viešųjų pirkimų specialistas</w:t>
      </w:r>
      <w:r w:rsidR="00D26858" w:rsidRPr="00D06456">
        <w:rPr>
          <w:rFonts w:ascii="Times New Roman" w:eastAsia="Times New Roman" w:hAnsi="Times New Roman"/>
          <w:sz w:val="24"/>
          <w:szCs w:val="24"/>
          <w:lang w:eastAsia="lt-LT"/>
        </w:rPr>
        <w:t xml:space="preserve"> </w:t>
      </w:r>
      <w:r w:rsidR="0060308C" w:rsidRPr="00410C68">
        <w:rPr>
          <w:rFonts w:ascii="Times New Roman" w:hAnsi="Times New Roman" w:cs="Times New Roman"/>
          <w:sz w:val="24"/>
          <w:szCs w:val="24"/>
        </w:rPr>
        <w:t>surenka informaciją apie planuojamus viešuosius pirkimus ir rengia bei direktoriui teikia tvirtinti einamųjų biudžetinių metų pirkimų planą</w:t>
      </w:r>
      <w:r w:rsidR="0060308C">
        <w:rPr>
          <w:rFonts w:ascii="Times New Roman" w:hAnsi="Times New Roman" w:cs="Times New Roman"/>
          <w:sz w:val="24"/>
          <w:szCs w:val="24"/>
        </w:rPr>
        <w:t>,</w:t>
      </w:r>
      <w:r w:rsidR="0060308C" w:rsidRPr="00410C68">
        <w:rPr>
          <w:rFonts w:ascii="Times New Roman" w:hAnsi="Times New Roman" w:cs="Times New Roman"/>
          <w:sz w:val="24"/>
          <w:szCs w:val="24"/>
        </w:rPr>
        <w:t xml:space="preserve"> atsižvelgdamas į einamųjų metų faktines išlaidas ir kitų kalendorinių metų planuojamas biudžeto lėšas, ir esant poreikiui, nustatyta tvarka vykdo pirkimų plano tikslinimo procedūras, pagal pirkimų planą rengia numatomų vykdyti pirkimų suvestinę ir įstatymų nustatyta tvarka paskelbia;</w:t>
      </w:r>
      <w:r w:rsidR="0060308C">
        <w:rPr>
          <w:rFonts w:ascii="Times New Roman" w:hAnsi="Times New Roman" w:cs="Times New Roman"/>
          <w:sz w:val="24"/>
          <w:szCs w:val="24"/>
        </w:rPr>
        <w:t xml:space="preserve"> </w:t>
      </w:r>
      <w:r w:rsidR="0060308C" w:rsidRPr="00410C68">
        <w:rPr>
          <w:rFonts w:ascii="Times New Roman" w:hAnsi="Times New Roman" w:cs="Times New Roman"/>
          <w:sz w:val="24"/>
          <w:szCs w:val="24"/>
        </w:rPr>
        <w:t xml:space="preserve">registruoja visus per kalendorinius metus </w:t>
      </w:r>
      <w:r w:rsidR="0060308C">
        <w:rPr>
          <w:rFonts w:ascii="Times New Roman" w:hAnsi="Times New Roman" w:cs="Times New Roman"/>
          <w:sz w:val="24"/>
          <w:szCs w:val="24"/>
        </w:rPr>
        <w:t>mokyklos</w:t>
      </w:r>
      <w:r w:rsidR="0060308C" w:rsidRPr="00410C68">
        <w:rPr>
          <w:rFonts w:ascii="Times New Roman" w:hAnsi="Times New Roman" w:cs="Times New Roman"/>
          <w:sz w:val="24"/>
          <w:szCs w:val="24"/>
        </w:rPr>
        <w:t xml:space="preserve"> atliktus mažos vertės pirkimus</w:t>
      </w:r>
      <w:r w:rsidR="0060308C">
        <w:rPr>
          <w:rFonts w:ascii="Times New Roman" w:hAnsi="Times New Roman" w:cs="Times New Roman"/>
          <w:sz w:val="24"/>
          <w:szCs w:val="24"/>
        </w:rPr>
        <w:t xml:space="preserve">, </w:t>
      </w:r>
      <w:r w:rsidR="0060308C" w:rsidRPr="00410C68">
        <w:rPr>
          <w:rFonts w:ascii="Times New Roman" w:hAnsi="Times New Roman" w:cs="Times New Roman"/>
          <w:sz w:val="24"/>
          <w:szCs w:val="24"/>
        </w:rPr>
        <w:t xml:space="preserve"> tvarko </w:t>
      </w:r>
      <w:r w:rsidR="0060308C">
        <w:rPr>
          <w:rFonts w:ascii="Times New Roman" w:hAnsi="Times New Roman" w:cs="Times New Roman"/>
          <w:sz w:val="24"/>
          <w:szCs w:val="24"/>
        </w:rPr>
        <w:t>mokyklos</w:t>
      </w:r>
      <w:r w:rsidR="0060308C" w:rsidRPr="00410C68">
        <w:rPr>
          <w:rFonts w:ascii="Times New Roman" w:hAnsi="Times New Roman" w:cs="Times New Roman"/>
          <w:sz w:val="24"/>
          <w:szCs w:val="24"/>
        </w:rPr>
        <w:t xml:space="preserve"> vykdomų pirkimų dokumentų registrą;</w:t>
      </w:r>
      <w:r w:rsidR="0060308C">
        <w:rPr>
          <w:rFonts w:ascii="Times New Roman" w:hAnsi="Times New Roman" w:cs="Times New Roman"/>
          <w:sz w:val="24"/>
          <w:szCs w:val="24"/>
        </w:rPr>
        <w:t xml:space="preserve"> </w:t>
      </w:r>
      <w:r w:rsidR="0060308C" w:rsidRPr="00410C68">
        <w:rPr>
          <w:rFonts w:ascii="Times New Roman" w:hAnsi="Times New Roman" w:cs="Times New Roman"/>
          <w:sz w:val="24"/>
          <w:szCs w:val="24"/>
        </w:rPr>
        <w:t xml:space="preserve">registruoja iš Centrinės perkančiosios organizacijos arba per ją (CPO) </w:t>
      </w:r>
      <w:r w:rsidR="0060308C">
        <w:rPr>
          <w:rFonts w:ascii="Times New Roman" w:hAnsi="Times New Roman" w:cs="Times New Roman"/>
          <w:sz w:val="24"/>
          <w:szCs w:val="24"/>
        </w:rPr>
        <w:t>mokyklos</w:t>
      </w:r>
      <w:r w:rsidR="0060308C" w:rsidRPr="00410C68">
        <w:rPr>
          <w:rFonts w:ascii="Times New Roman" w:hAnsi="Times New Roman" w:cs="Times New Roman"/>
          <w:sz w:val="24"/>
          <w:szCs w:val="24"/>
        </w:rPr>
        <w:t xml:space="preserve"> per kalendorinius metus atliktus pirkimus, tvarko </w:t>
      </w:r>
      <w:r w:rsidR="0060308C">
        <w:rPr>
          <w:rFonts w:ascii="Times New Roman" w:hAnsi="Times New Roman" w:cs="Times New Roman"/>
          <w:sz w:val="24"/>
          <w:szCs w:val="24"/>
        </w:rPr>
        <w:t>mokyklos</w:t>
      </w:r>
      <w:r w:rsidR="0060308C" w:rsidRPr="00410C68">
        <w:rPr>
          <w:rFonts w:ascii="Times New Roman" w:hAnsi="Times New Roman" w:cs="Times New Roman"/>
          <w:sz w:val="24"/>
          <w:szCs w:val="24"/>
        </w:rPr>
        <w:t xml:space="preserve"> vykdomų pirkimų iš arba per CPO dokumentus;</w:t>
      </w:r>
      <w:r w:rsidR="0060308C">
        <w:rPr>
          <w:rFonts w:ascii="Times New Roman" w:hAnsi="Times New Roman" w:cs="Times New Roman"/>
          <w:sz w:val="24"/>
          <w:szCs w:val="24"/>
        </w:rPr>
        <w:t xml:space="preserve"> </w:t>
      </w:r>
      <w:r w:rsidR="0060308C" w:rsidRPr="00410C68">
        <w:rPr>
          <w:rFonts w:ascii="Times New Roman" w:hAnsi="Times New Roman" w:cs="Times New Roman"/>
          <w:sz w:val="24"/>
          <w:szCs w:val="24"/>
        </w:rPr>
        <w:t>atlieka tiekėjų pasiūlymų vertinimą ir palyginimą, nagrinėja tiekėjų pateiktas pretenzijas ir kartu su viešųjų pirkimo komisijos nariais priima sprendimus;</w:t>
      </w:r>
      <w:r w:rsidR="0060308C">
        <w:rPr>
          <w:rFonts w:ascii="Times New Roman" w:hAnsi="Times New Roman" w:cs="Times New Roman"/>
          <w:sz w:val="24"/>
          <w:szCs w:val="24"/>
        </w:rPr>
        <w:t xml:space="preserve"> </w:t>
      </w:r>
      <w:r w:rsidR="0060308C" w:rsidRPr="00410C68">
        <w:rPr>
          <w:rFonts w:ascii="Times New Roman" w:hAnsi="Times New Roman" w:cs="Times New Roman"/>
          <w:sz w:val="24"/>
          <w:szCs w:val="24"/>
        </w:rPr>
        <w:t xml:space="preserve">Lietuvos Respublikos archyvų įstatymo ir Lietuvos Respublikos viešųjų pirkimų įstatymo nustatyta tvarka tvarko viešųjų pirkimų dokumentaciją ir rengia perdavimui į </w:t>
      </w:r>
      <w:r w:rsidR="0060308C">
        <w:rPr>
          <w:rFonts w:ascii="Times New Roman" w:hAnsi="Times New Roman" w:cs="Times New Roman"/>
          <w:sz w:val="24"/>
          <w:szCs w:val="24"/>
        </w:rPr>
        <w:t>mokyklos</w:t>
      </w:r>
      <w:r w:rsidR="0060308C" w:rsidRPr="00410C68">
        <w:rPr>
          <w:rFonts w:ascii="Times New Roman" w:hAnsi="Times New Roman" w:cs="Times New Roman"/>
          <w:sz w:val="24"/>
          <w:szCs w:val="24"/>
        </w:rPr>
        <w:t xml:space="preserve"> archyvą;</w:t>
      </w:r>
      <w:r w:rsidR="0060308C">
        <w:rPr>
          <w:rFonts w:ascii="Times New Roman" w:hAnsi="Times New Roman" w:cs="Times New Roman"/>
          <w:sz w:val="24"/>
          <w:szCs w:val="24"/>
        </w:rPr>
        <w:t xml:space="preserve">  </w:t>
      </w:r>
      <w:r w:rsidR="0060308C" w:rsidRPr="00410C68">
        <w:rPr>
          <w:rFonts w:ascii="Times New Roman" w:hAnsi="Times New Roman" w:cs="Times New Roman"/>
          <w:sz w:val="24"/>
          <w:szCs w:val="24"/>
        </w:rPr>
        <w:t>teikia su viešaisiais pirkimais susijusią informaciją viešuosius pirkimus kontroliuojančioms ir priežiūrą vykdančioms institucijoms, vadovaujantis Viešųjų pirkimų įstatymo bei k</w:t>
      </w:r>
      <w:r w:rsidR="0060308C">
        <w:rPr>
          <w:rFonts w:ascii="Times New Roman" w:hAnsi="Times New Roman" w:cs="Times New Roman"/>
          <w:sz w:val="24"/>
          <w:szCs w:val="24"/>
        </w:rPr>
        <w:t>itų norminių aktų reikalavimais.</w:t>
      </w:r>
    </w:p>
    <w:p w:rsidR="0060308C" w:rsidRDefault="0060308C" w:rsidP="00D26858">
      <w:pPr>
        <w:spacing w:after="0" w:line="240" w:lineRule="auto"/>
        <w:ind w:right="-20"/>
        <w:rPr>
          <w:rFonts w:ascii="Times New Roman" w:eastAsia="Times New Roman" w:hAnsi="Times New Roman" w:cs="Times New Roman"/>
          <w:b/>
          <w:color w:val="000000"/>
          <w:sz w:val="24"/>
          <w:szCs w:val="24"/>
          <w:lang w:eastAsia="lt-LT"/>
        </w:rPr>
      </w:pPr>
    </w:p>
    <w:p w:rsidR="00D26858" w:rsidRPr="000F2160" w:rsidRDefault="00D26858" w:rsidP="00D26858">
      <w:pPr>
        <w:spacing w:after="0" w:line="240" w:lineRule="auto"/>
        <w:ind w:right="-20"/>
        <w:rPr>
          <w:rFonts w:ascii="Times New Roman" w:eastAsia="Times New Roman" w:hAnsi="Times New Roman" w:cs="Times New Roman"/>
          <w:b/>
          <w:sz w:val="24"/>
          <w:szCs w:val="24"/>
          <w:lang w:eastAsia="lt-LT"/>
        </w:rPr>
      </w:pPr>
      <w:r w:rsidRPr="000F2160">
        <w:rPr>
          <w:rFonts w:ascii="Times New Roman" w:eastAsia="Times New Roman" w:hAnsi="Times New Roman" w:cs="Times New Roman"/>
          <w:b/>
          <w:color w:val="000000"/>
          <w:sz w:val="24"/>
          <w:szCs w:val="24"/>
          <w:lang w:eastAsia="lt-LT"/>
        </w:rPr>
        <w:t>Specialieji reikalavimai šias pareigas einančiam darbuotojui:</w:t>
      </w:r>
    </w:p>
    <w:p w:rsidR="00D26858" w:rsidRDefault="00D26858" w:rsidP="006948C6">
      <w:pPr>
        <w:widowControl w:val="0"/>
        <w:spacing w:after="0" w:line="240" w:lineRule="auto"/>
        <w:ind w:firstLine="737"/>
        <w:rPr>
          <w:rFonts w:ascii="Times New Roman" w:hAnsi="Times New Roman" w:cs="Times New Roman"/>
          <w:sz w:val="24"/>
          <w:szCs w:val="24"/>
          <w:lang w:eastAsia="lt-LT"/>
        </w:rPr>
      </w:pPr>
      <w:r w:rsidRPr="009A5FD9">
        <w:rPr>
          <w:rFonts w:ascii="Times New Roman" w:hAnsi="Times New Roman" w:cs="Times New Roman"/>
          <w:sz w:val="24"/>
          <w:szCs w:val="24"/>
          <w:lang w:eastAsia="lt-LT"/>
        </w:rPr>
        <w:t xml:space="preserve">1. </w:t>
      </w:r>
      <w:r>
        <w:rPr>
          <w:rFonts w:ascii="Times New Roman" w:hAnsi="Times New Roman" w:cs="Times New Roman"/>
          <w:sz w:val="24"/>
          <w:szCs w:val="24"/>
          <w:lang w:eastAsia="lt-LT"/>
        </w:rPr>
        <w:t>T</w:t>
      </w:r>
      <w:r w:rsidRPr="009A5FD9">
        <w:rPr>
          <w:rFonts w:ascii="Times New Roman" w:hAnsi="Times New Roman" w:cs="Times New Roman"/>
          <w:sz w:val="24"/>
          <w:szCs w:val="24"/>
          <w:lang w:eastAsia="lt-LT"/>
        </w:rPr>
        <w:t xml:space="preserve">urėti ne žemesnį kaip aukštąjį universitetinį išsilavinimą su bakalauro kvalifikaciniu laipsniu ar </w:t>
      </w:r>
      <w:r w:rsidRPr="009A5FD9">
        <w:rPr>
          <w:rFonts w:ascii="Times New Roman" w:hAnsi="Times New Roman" w:cs="Times New Roman"/>
          <w:bCs/>
          <w:sz w:val="24"/>
          <w:szCs w:val="24"/>
        </w:rPr>
        <w:t>jam lygiaverte aukštojo mokslo kvalifikacija</w:t>
      </w:r>
      <w:r w:rsidRPr="009A5FD9">
        <w:rPr>
          <w:rFonts w:ascii="Times New Roman" w:hAnsi="Times New Roman" w:cs="Times New Roman"/>
          <w:sz w:val="24"/>
          <w:szCs w:val="24"/>
          <w:lang w:eastAsia="lt-LT"/>
        </w:rPr>
        <w:t xml:space="preserve"> arba aukštąjį koleginį išsilavinimą su profesinio bakalauro kvalifikaciniu laipsniu ar </w:t>
      </w:r>
      <w:r w:rsidRPr="009A5FD9">
        <w:rPr>
          <w:rFonts w:ascii="Times New Roman" w:hAnsi="Times New Roman" w:cs="Times New Roman"/>
          <w:bCs/>
          <w:sz w:val="24"/>
          <w:szCs w:val="24"/>
        </w:rPr>
        <w:t>jam lygiaverte aukštojo mokslo kvalifikacija</w:t>
      </w:r>
      <w:r w:rsidR="006948C6">
        <w:rPr>
          <w:rFonts w:ascii="Times New Roman" w:hAnsi="Times New Roman" w:cs="Times New Roman"/>
          <w:sz w:val="24"/>
          <w:szCs w:val="24"/>
          <w:lang w:eastAsia="lt-LT"/>
        </w:rPr>
        <w:t>.</w:t>
      </w:r>
    </w:p>
    <w:p w:rsidR="00D26858" w:rsidRPr="009A5FD9" w:rsidRDefault="00D26858" w:rsidP="006948C6">
      <w:pPr>
        <w:widowControl w:val="0"/>
        <w:spacing w:after="0" w:line="240" w:lineRule="auto"/>
        <w:ind w:firstLine="737"/>
        <w:rPr>
          <w:rFonts w:ascii="Times New Roman" w:hAnsi="Times New Roman" w:cs="Times New Roman"/>
          <w:sz w:val="24"/>
          <w:szCs w:val="24"/>
          <w:lang w:eastAsia="lt-LT"/>
        </w:rPr>
      </w:pPr>
      <w:r>
        <w:rPr>
          <w:rFonts w:ascii="Times New Roman" w:hAnsi="Times New Roman" w:cs="Times New Roman"/>
          <w:sz w:val="24"/>
          <w:szCs w:val="24"/>
        </w:rPr>
        <w:t xml:space="preserve">2. </w:t>
      </w:r>
      <w:r w:rsidR="006948C6">
        <w:rPr>
          <w:rFonts w:ascii="Times New Roman" w:hAnsi="Times New Roman" w:cs="Times New Roman"/>
          <w:sz w:val="24"/>
          <w:szCs w:val="24"/>
        </w:rPr>
        <w:t>T</w:t>
      </w:r>
      <w:r w:rsidRPr="009A5FD9">
        <w:rPr>
          <w:rFonts w:ascii="Times New Roman" w:hAnsi="Times New Roman" w:cs="Times New Roman"/>
          <w:sz w:val="24"/>
          <w:szCs w:val="24"/>
        </w:rPr>
        <w:t>urėti ne mažesnę kaip dviejų metų darbo patirtį viešų</w:t>
      </w:r>
      <w:r>
        <w:rPr>
          <w:rFonts w:ascii="Times New Roman" w:hAnsi="Times New Roman" w:cs="Times New Roman"/>
          <w:sz w:val="24"/>
          <w:szCs w:val="24"/>
        </w:rPr>
        <w:t>jų pirkimų organizavimo srityje</w:t>
      </w:r>
      <w:r w:rsidR="006948C6">
        <w:rPr>
          <w:rFonts w:ascii="Times New Roman" w:hAnsi="Times New Roman" w:cs="Times New Roman"/>
          <w:sz w:val="24"/>
          <w:szCs w:val="24"/>
        </w:rPr>
        <w:t>.</w:t>
      </w:r>
    </w:p>
    <w:p w:rsidR="00D26858" w:rsidRDefault="00D26858" w:rsidP="006948C6">
      <w:pPr>
        <w:spacing w:after="0" w:line="240" w:lineRule="auto"/>
        <w:ind w:firstLine="737"/>
        <w:rPr>
          <w:rFonts w:ascii="Times New Roman" w:hAnsi="Times New Roman"/>
          <w:sz w:val="24"/>
          <w:szCs w:val="24"/>
        </w:rPr>
      </w:pPr>
      <w:r>
        <w:rPr>
          <w:rFonts w:ascii="Times New Roman" w:hAnsi="Times New Roman"/>
          <w:sz w:val="24"/>
          <w:szCs w:val="24"/>
        </w:rPr>
        <w:t xml:space="preserve">3. </w:t>
      </w:r>
      <w:r w:rsidR="006948C6">
        <w:rPr>
          <w:rFonts w:ascii="Times New Roman" w:hAnsi="Times New Roman"/>
          <w:sz w:val="24"/>
          <w:szCs w:val="24"/>
        </w:rPr>
        <w:t>M</w:t>
      </w:r>
      <w:r w:rsidRPr="00410C68">
        <w:rPr>
          <w:rFonts w:ascii="Times New Roman" w:hAnsi="Times New Roman"/>
          <w:sz w:val="24"/>
          <w:szCs w:val="24"/>
        </w:rPr>
        <w:t>okėti dirbti kompiuteriu: Microsoft Office, CVP IS, ECOCOST, CPO programiniais paketais, interneto naršyklėmis ir naudotis elektroniniu pa</w:t>
      </w:r>
      <w:r>
        <w:rPr>
          <w:rFonts w:ascii="Times New Roman" w:hAnsi="Times New Roman"/>
          <w:sz w:val="24"/>
          <w:szCs w:val="24"/>
        </w:rPr>
        <w:t>š</w:t>
      </w:r>
      <w:r w:rsidRPr="00410C68">
        <w:rPr>
          <w:rFonts w:ascii="Times New Roman" w:hAnsi="Times New Roman"/>
          <w:sz w:val="24"/>
          <w:szCs w:val="24"/>
        </w:rPr>
        <w:t>tu</w:t>
      </w:r>
      <w:r w:rsidR="006948C6">
        <w:rPr>
          <w:rFonts w:ascii="Times New Roman" w:hAnsi="Times New Roman"/>
          <w:sz w:val="24"/>
          <w:szCs w:val="24"/>
        </w:rPr>
        <w:t>.</w:t>
      </w:r>
    </w:p>
    <w:p w:rsidR="00D26858" w:rsidRDefault="00D26858" w:rsidP="006948C6">
      <w:pPr>
        <w:tabs>
          <w:tab w:val="left" w:pos="1006"/>
        </w:tabs>
        <w:spacing w:after="0" w:line="240" w:lineRule="auto"/>
        <w:ind w:firstLine="737"/>
        <w:rPr>
          <w:rFonts w:ascii="Times New Roman" w:hAnsi="Times New Roman"/>
          <w:sz w:val="24"/>
          <w:szCs w:val="24"/>
        </w:rPr>
      </w:pPr>
      <w:r w:rsidRPr="00410C68">
        <w:rPr>
          <w:rFonts w:ascii="Times New Roman" w:hAnsi="Times New Roman"/>
          <w:sz w:val="24"/>
          <w:szCs w:val="24"/>
        </w:rPr>
        <w:t xml:space="preserve">4. </w:t>
      </w:r>
      <w:r w:rsidR="006948C6">
        <w:rPr>
          <w:rFonts w:ascii="Times New Roman" w:hAnsi="Times New Roman"/>
          <w:sz w:val="24"/>
          <w:szCs w:val="24"/>
        </w:rPr>
        <w:t>G</w:t>
      </w:r>
      <w:r w:rsidRPr="00410C68">
        <w:rPr>
          <w:rFonts w:ascii="Times New Roman" w:hAnsi="Times New Roman"/>
          <w:sz w:val="24"/>
          <w:szCs w:val="24"/>
        </w:rPr>
        <w:t>ebėti taisyklinga lietuvių kalba sklandžiai</w:t>
      </w:r>
      <w:r w:rsidR="006948C6">
        <w:rPr>
          <w:rFonts w:ascii="Times New Roman" w:hAnsi="Times New Roman"/>
          <w:sz w:val="24"/>
          <w:szCs w:val="24"/>
        </w:rPr>
        <w:t xml:space="preserve"> dėstyti mintis raštu ir žodžiu.</w:t>
      </w:r>
    </w:p>
    <w:p w:rsidR="00D26858" w:rsidRPr="00410C68" w:rsidRDefault="00D26858" w:rsidP="006948C6">
      <w:pPr>
        <w:tabs>
          <w:tab w:val="left" w:pos="1006"/>
        </w:tabs>
        <w:spacing w:after="0" w:line="240" w:lineRule="auto"/>
        <w:ind w:firstLine="737"/>
        <w:rPr>
          <w:rFonts w:ascii="Times New Roman" w:hAnsi="Times New Roman"/>
          <w:sz w:val="24"/>
          <w:szCs w:val="24"/>
        </w:rPr>
      </w:pPr>
      <w:r w:rsidRPr="009A5FD9">
        <w:rPr>
          <w:rFonts w:ascii="Times New Roman" w:hAnsi="Times New Roman" w:cs="Times New Roman"/>
          <w:sz w:val="24"/>
          <w:szCs w:val="24"/>
        </w:rPr>
        <w:t>5.</w:t>
      </w:r>
      <w:r>
        <w:rPr>
          <w:rFonts w:ascii="Times New Roman" w:hAnsi="Times New Roman" w:cs="Times New Roman"/>
          <w:sz w:val="24"/>
          <w:szCs w:val="24"/>
        </w:rPr>
        <w:t xml:space="preserve"> </w:t>
      </w:r>
      <w:r w:rsidR="006948C6">
        <w:rPr>
          <w:rFonts w:ascii="Times New Roman" w:hAnsi="Times New Roman" w:cs="Times New Roman"/>
          <w:sz w:val="24"/>
          <w:szCs w:val="24"/>
        </w:rPr>
        <w:t>B</w:t>
      </w:r>
      <w:r w:rsidRPr="009A5FD9">
        <w:rPr>
          <w:rFonts w:ascii="Times New Roman" w:hAnsi="Times New Roman" w:cs="Times New Roman"/>
          <w:sz w:val="24"/>
          <w:szCs w:val="24"/>
        </w:rPr>
        <w:t>ūti susipažinęs su Lietuvos Respublikos įstatymais, Lietuvos Respublikos Vyriausybės nutarimais ir kitais teisės aktais, reglamentuojančiais viešuosius pirkimus ir kitus klausimus, kurių žinojimas pagal kompetenciją reikalingas viešųjų pirkimų</w:t>
      </w:r>
      <w:r w:rsidR="006948C6">
        <w:rPr>
          <w:rFonts w:ascii="Times New Roman" w:hAnsi="Times New Roman" w:cs="Times New Roman"/>
          <w:sz w:val="24"/>
          <w:szCs w:val="24"/>
        </w:rPr>
        <w:t xml:space="preserve"> specialisto funkcijoms atlikti.</w:t>
      </w:r>
    </w:p>
    <w:p w:rsidR="00D26858" w:rsidRDefault="00D26858" w:rsidP="006948C6">
      <w:pPr>
        <w:tabs>
          <w:tab w:val="left" w:pos="1008"/>
        </w:tabs>
        <w:spacing w:after="0" w:line="240" w:lineRule="auto"/>
        <w:ind w:right="20" w:firstLine="737"/>
        <w:rPr>
          <w:rFonts w:ascii="Times New Roman" w:hAnsi="Times New Roman" w:cs="Times New Roman"/>
          <w:sz w:val="24"/>
          <w:szCs w:val="24"/>
        </w:rPr>
      </w:pPr>
      <w:r w:rsidRPr="009A5FD9">
        <w:rPr>
          <w:rFonts w:ascii="Times New Roman" w:hAnsi="Times New Roman" w:cs="Times New Roman"/>
          <w:sz w:val="24"/>
          <w:szCs w:val="24"/>
        </w:rPr>
        <w:t>6.</w:t>
      </w:r>
      <w:r>
        <w:rPr>
          <w:rFonts w:ascii="Times New Roman" w:hAnsi="Times New Roman" w:cs="Times New Roman"/>
          <w:sz w:val="24"/>
          <w:szCs w:val="24"/>
        </w:rPr>
        <w:t xml:space="preserve"> </w:t>
      </w:r>
      <w:r w:rsidR="006948C6">
        <w:rPr>
          <w:rFonts w:ascii="Times New Roman" w:hAnsi="Times New Roman" w:cs="Times New Roman"/>
          <w:sz w:val="24"/>
          <w:szCs w:val="24"/>
        </w:rPr>
        <w:t>G</w:t>
      </w:r>
      <w:r w:rsidRPr="009A5FD9">
        <w:rPr>
          <w:rFonts w:ascii="Times New Roman" w:hAnsi="Times New Roman" w:cs="Times New Roman"/>
          <w:sz w:val="24"/>
          <w:szCs w:val="24"/>
        </w:rPr>
        <w:t>ebėti valdyti, kaupti, sisteminti, apibendrinti informaciją i</w:t>
      </w:r>
      <w:r w:rsidR="006948C6">
        <w:rPr>
          <w:rFonts w:ascii="Times New Roman" w:hAnsi="Times New Roman" w:cs="Times New Roman"/>
          <w:sz w:val="24"/>
          <w:szCs w:val="24"/>
        </w:rPr>
        <w:t>r rengti išvadas bei pasiūlymus.</w:t>
      </w:r>
    </w:p>
    <w:p w:rsidR="00D26858" w:rsidRDefault="00D26858" w:rsidP="006948C6">
      <w:pPr>
        <w:tabs>
          <w:tab w:val="left" w:pos="1008"/>
        </w:tabs>
        <w:spacing w:after="0" w:line="240" w:lineRule="auto"/>
        <w:ind w:right="20" w:firstLine="737"/>
        <w:rPr>
          <w:rFonts w:ascii="Times New Roman" w:hAnsi="Times New Roman" w:cs="Times New Roman"/>
          <w:sz w:val="24"/>
          <w:szCs w:val="24"/>
        </w:rPr>
      </w:pPr>
      <w:r w:rsidRPr="009A5FD9">
        <w:rPr>
          <w:rFonts w:ascii="Times New Roman" w:hAnsi="Times New Roman" w:cs="Times New Roman"/>
          <w:sz w:val="24"/>
          <w:szCs w:val="24"/>
        </w:rPr>
        <w:t>7.</w:t>
      </w:r>
      <w:r>
        <w:rPr>
          <w:rFonts w:ascii="Times New Roman" w:hAnsi="Times New Roman" w:cs="Times New Roman"/>
          <w:sz w:val="24"/>
          <w:szCs w:val="24"/>
        </w:rPr>
        <w:t xml:space="preserve"> </w:t>
      </w:r>
      <w:r w:rsidR="006948C6">
        <w:rPr>
          <w:rFonts w:ascii="Times New Roman" w:hAnsi="Times New Roman" w:cs="Times New Roman"/>
          <w:sz w:val="24"/>
          <w:szCs w:val="24"/>
        </w:rPr>
        <w:t>G</w:t>
      </w:r>
      <w:r w:rsidRPr="009A5FD9">
        <w:rPr>
          <w:rFonts w:ascii="Times New Roman" w:hAnsi="Times New Roman" w:cs="Times New Roman"/>
          <w:sz w:val="24"/>
          <w:szCs w:val="24"/>
        </w:rPr>
        <w:t>ebėti savarankiškai planuoti, organizuoti savo veiklą, dirbti k</w:t>
      </w:r>
      <w:r w:rsidR="006948C6">
        <w:rPr>
          <w:rFonts w:ascii="Times New Roman" w:hAnsi="Times New Roman" w:cs="Times New Roman"/>
          <w:sz w:val="24"/>
          <w:szCs w:val="24"/>
        </w:rPr>
        <w:t>omandoje, bendrauti su žmonėmis.</w:t>
      </w:r>
    </w:p>
    <w:p w:rsidR="00D26858" w:rsidRDefault="00D26858" w:rsidP="006948C6">
      <w:pPr>
        <w:tabs>
          <w:tab w:val="left" w:pos="1005"/>
        </w:tabs>
        <w:spacing w:after="0" w:line="240" w:lineRule="auto"/>
        <w:ind w:firstLine="737"/>
        <w:rPr>
          <w:rFonts w:ascii="Times New Roman" w:hAnsi="Times New Roman"/>
          <w:sz w:val="24"/>
          <w:szCs w:val="24"/>
        </w:rPr>
      </w:pPr>
      <w:r>
        <w:rPr>
          <w:rFonts w:ascii="Times New Roman" w:hAnsi="Times New Roman" w:cs="Times New Roman"/>
          <w:sz w:val="24"/>
          <w:szCs w:val="24"/>
        </w:rPr>
        <w:t>8</w:t>
      </w:r>
      <w:r w:rsidRPr="009A5FD9">
        <w:rPr>
          <w:rFonts w:ascii="Times New Roman" w:hAnsi="Times New Roman" w:cs="Times New Roman"/>
          <w:sz w:val="24"/>
          <w:szCs w:val="24"/>
        </w:rPr>
        <w:t>.</w:t>
      </w:r>
      <w:r>
        <w:rPr>
          <w:rFonts w:ascii="Times New Roman" w:hAnsi="Times New Roman" w:cs="Times New Roman"/>
          <w:sz w:val="24"/>
          <w:szCs w:val="24"/>
        </w:rPr>
        <w:t xml:space="preserve"> </w:t>
      </w:r>
      <w:r w:rsidR="006948C6">
        <w:rPr>
          <w:rFonts w:ascii="Times New Roman" w:hAnsi="Times New Roman"/>
          <w:sz w:val="24"/>
          <w:szCs w:val="24"/>
        </w:rPr>
        <w:t>Ž</w:t>
      </w:r>
      <w:r w:rsidRPr="00410C68">
        <w:rPr>
          <w:rFonts w:ascii="Times New Roman" w:hAnsi="Times New Roman"/>
          <w:sz w:val="24"/>
          <w:szCs w:val="24"/>
        </w:rPr>
        <w:t>inoti raš</w:t>
      </w:r>
      <w:r w:rsidR="006948C6">
        <w:rPr>
          <w:rFonts w:ascii="Times New Roman" w:hAnsi="Times New Roman"/>
          <w:sz w:val="24"/>
          <w:szCs w:val="24"/>
        </w:rPr>
        <w:t>tvedybos taisyklių reikalavimus.</w:t>
      </w:r>
    </w:p>
    <w:p w:rsidR="00D26858" w:rsidRDefault="00D26858" w:rsidP="006948C6">
      <w:pPr>
        <w:tabs>
          <w:tab w:val="left" w:pos="1008"/>
        </w:tabs>
        <w:spacing w:after="0" w:line="240" w:lineRule="auto"/>
        <w:ind w:right="20" w:firstLine="737"/>
        <w:rPr>
          <w:rFonts w:ascii="Times New Roman" w:hAnsi="Times New Roman"/>
          <w:sz w:val="24"/>
          <w:szCs w:val="24"/>
        </w:rPr>
      </w:pPr>
      <w:r>
        <w:rPr>
          <w:rFonts w:ascii="Times New Roman" w:hAnsi="Times New Roman" w:cs="Times New Roman"/>
          <w:sz w:val="24"/>
          <w:szCs w:val="24"/>
        </w:rPr>
        <w:t xml:space="preserve">9. </w:t>
      </w:r>
      <w:r w:rsidR="006948C6">
        <w:rPr>
          <w:rFonts w:ascii="Times New Roman" w:hAnsi="Times New Roman"/>
          <w:sz w:val="24"/>
          <w:szCs w:val="24"/>
        </w:rPr>
        <w:t>B</w:t>
      </w:r>
      <w:r w:rsidRPr="009A5FD9">
        <w:rPr>
          <w:rFonts w:ascii="Times New Roman" w:hAnsi="Times New Roman"/>
          <w:sz w:val="24"/>
          <w:szCs w:val="24"/>
        </w:rPr>
        <w:t>ūti nepriekaištingos reputacijos</w:t>
      </w:r>
      <w:r>
        <w:rPr>
          <w:rFonts w:ascii="Times New Roman" w:hAnsi="Times New Roman"/>
          <w:sz w:val="24"/>
          <w:szCs w:val="24"/>
        </w:rPr>
        <w:t>.</w:t>
      </w:r>
    </w:p>
    <w:p w:rsidR="00D26858" w:rsidRDefault="00D26858" w:rsidP="00D26858">
      <w:pPr>
        <w:spacing w:after="0" w:line="240" w:lineRule="auto"/>
        <w:jc w:val="both"/>
        <w:rPr>
          <w:rFonts w:ascii="Times New Roman" w:hAnsi="Times New Roman" w:cs="Times New Roman"/>
          <w:b/>
          <w:sz w:val="24"/>
          <w:szCs w:val="24"/>
        </w:rPr>
      </w:pPr>
    </w:p>
    <w:p w:rsidR="00D26858" w:rsidRPr="00640D36" w:rsidRDefault="00D26858" w:rsidP="00D268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Dokumentų pateikimo būdas: elektroniniu</w:t>
      </w:r>
      <w:r w:rsidRPr="00640D36">
        <w:rPr>
          <w:rFonts w:ascii="Times New Roman" w:hAnsi="Times New Roman" w:cs="Times New Roman"/>
          <w:b/>
          <w:sz w:val="24"/>
          <w:szCs w:val="24"/>
        </w:rPr>
        <w:t xml:space="preserve"> būdu (per VATIS Prašymų teikimo modulį)</w:t>
      </w:r>
      <w:r>
        <w:rPr>
          <w:rFonts w:ascii="Times New Roman" w:hAnsi="Times New Roman" w:cs="Times New Roman"/>
          <w:b/>
          <w:sz w:val="24"/>
          <w:szCs w:val="24"/>
        </w:rPr>
        <w:t>.</w:t>
      </w:r>
    </w:p>
    <w:p w:rsidR="00D26858" w:rsidRDefault="00D26858" w:rsidP="00D26858">
      <w:pPr>
        <w:spacing w:after="0" w:line="240" w:lineRule="auto"/>
        <w:jc w:val="both"/>
        <w:rPr>
          <w:rStyle w:val="Grietas"/>
          <w:rFonts w:ascii="Times New Roman" w:hAnsi="Times New Roman" w:cs="Times New Roman"/>
          <w:color w:val="333333"/>
          <w:sz w:val="24"/>
          <w:szCs w:val="24"/>
          <w:shd w:val="clear" w:color="auto" w:fill="FFFFFF"/>
        </w:rPr>
      </w:pPr>
    </w:p>
    <w:p w:rsidR="00D26858" w:rsidRDefault="00D26858" w:rsidP="00D26858">
      <w:pPr>
        <w:spacing w:after="0" w:line="240" w:lineRule="auto"/>
        <w:jc w:val="both"/>
        <w:rPr>
          <w:rStyle w:val="Grietas"/>
          <w:rFonts w:ascii="Times New Roman" w:hAnsi="Times New Roman" w:cs="Times New Roman"/>
          <w:color w:val="333333"/>
          <w:sz w:val="24"/>
          <w:szCs w:val="24"/>
          <w:shd w:val="clear" w:color="auto" w:fill="FFFFFF"/>
        </w:rPr>
      </w:pPr>
      <w:r w:rsidRPr="004228B8">
        <w:rPr>
          <w:rStyle w:val="Grietas"/>
          <w:rFonts w:ascii="Times New Roman" w:hAnsi="Times New Roman" w:cs="Times New Roman"/>
          <w:color w:val="333333"/>
          <w:sz w:val="24"/>
          <w:szCs w:val="24"/>
          <w:shd w:val="clear" w:color="auto" w:fill="FFFFFF"/>
        </w:rPr>
        <w:t>Pretendentas privalo pateikti:</w:t>
      </w:r>
    </w:p>
    <w:p w:rsidR="00D26858" w:rsidRDefault="00D26858" w:rsidP="00D26858">
      <w:pPr>
        <w:spacing w:after="0" w:line="240" w:lineRule="auto"/>
        <w:ind w:left="567"/>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1. Prašymą leisti dalyvauti </w:t>
      </w:r>
      <w:r w:rsidRPr="004228B8">
        <w:rPr>
          <w:rFonts w:ascii="Times New Roman" w:hAnsi="Times New Roman" w:cs="Times New Roman"/>
          <w:color w:val="333333"/>
          <w:sz w:val="24"/>
          <w:szCs w:val="24"/>
          <w:shd w:val="clear" w:color="auto" w:fill="FFFFFF"/>
        </w:rPr>
        <w:t>konkurse</w:t>
      </w:r>
      <w:r>
        <w:rPr>
          <w:rFonts w:ascii="Times New Roman" w:hAnsi="Times New Roman" w:cs="Times New Roman"/>
          <w:color w:val="333333"/>
          <w:sz w:val="24"/>
          <w:szCs w:val="24"/>
          <w:shd w:val="clear" w:color="auto" w:fill="FFFFFF"/>
        </w:rPr>
        <w:t>.</w:t>
      </w:r>
    </w:p>
    <w:p w:rsidR="00D26858" w:rsidRDefault="00D26858" w:rsidP="00D26858">
      <w:pPr>
        <w:spacing w:after="0" w:line="240" w:lineRule="auto"/>
        <w:ind w:left="567"/>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 A</w:t>
      </w:r>
      <w:r w:rsidRPr="004228B8">
        <w:rPr>
          <w:rFonts w:ascii="Times New Roman" w:hAnsi="Times New Roman" w:cs="Times New Roman"/>
          <w:color w:val="333333"/>
          <w:sz w:val="24"/>
          <w:szCs w:val="24"/>
          <w:shd w:val="clear" w:color="auto" w:fill="FFFFFF"/>
        </w:rPr>
        <w:t>smens tapatybę patvirtinantį dokumentą, išsilavinimą pa</w:t>
      </w:r>
      <w:r>
        <w:rPr>
          <w:rFonts w:ascii="Times New Roman" w:hAnsi="Times New Roman" w:cs="Times New Roman"/>
          <w:color w:val="333333"/>
          <w:sz w:val="24"/>
          <w:szCs w:val="24"/>
          <w:shd w:val="clear" w:color="auto" w:fill="FFFFFF"/>
        </w:rPr>
        <w:t>tvirtinančius dokumentus, kitus</w:t>
      </w:r>
    </w:p>
    <w:p w:rsidR="00D26858" w:rsidRDefault="00D26858" w:rsidP="00D26858">
      <w:pPr>
        <w:spacing w:after="0" w:line="240" w:lineRule="auto"/>
        <w:rPr>
          <w:rFonts w:ascii="Times New Roman" w:hAnsi="Times New Roman" w:cs="Times New Roman"/>
          <w:color w:val="333333"/>
          <w:sz w:val="24"/>
          <w:szCs w:val="24"/>
          <w:shd w:val="clear" w:color="auto" w:fill="FFFFFF"/>
        </w:rPr>
      </w:pPr>
      <w:r w:rsidRPr="004228B8">
        <w:rPr>
          <w:rFonts w:ascii="Times New Roman" w:hAnsi="Times New Roman" w:cs="Times New Roman"/>
          <w:color w:val="333333"/>
          <w:sz w:val="24"/>
          <w:szCs w:val="24"/>
          <w:shd w:val="clear" w:color="auto" w:fill="FFFFFF"/>
        </w:rPr>
        <w:t>dokumentus, patvirtinančius pretendento atitiktį kvalifikaciniams reikalavimams</w:t>
      </w:r>
      <w:r>
        <w:rPr>
          <w:rFonts w:ascii="Times New Roman" w:hAnsi="Times New Roman" w:cs="Times New Roman"/>
          <w:color w:val="333333"/>
          <w:sz w:val="24"/>
          <w:szCs w:val="24"/>
          <w:shd w:val="clear" w:color="auto" w:fill="FFFFFF"/>
        </w:rPr>
        <w:t>.</w:t>
      </w:r>
    </w:p>
    <w:p w:rsidR="00D26858" w:rsidRDefault="00D26858" w:rsidP="00D26858">
      <w:pPr>
        <w:spacing w:after="0" w:line="240" w:lineRule="auto"/>
        <w:ind w:left="567"/>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3. G</w:t>
      </w:r>
      <w:r w:rsidRPr="004228B8">
        <w:rPr>
          <w:rFonts w:ascii="Times New Roman" w:hAnsi="Times New Roman" w:cs="Times New Roman"/>
          <w:color w:val="333333"/>
          <w:sz w:val="24"/>
          <w:szCs w:val="24"/>
          <w:shd w:val="clear" w:color="auto" w:fill="FFFFFF"/>
        </w:rPr>
        <w:t>yvenimo aprašymą</w:t>
      </w:r>
      <w:r w:rsidRPr="005F7D04">
        <w:rPr>
          <w:rFonts w:ascii="Times New Roman" w:hAnsi="Times New Roman" w:cs="Times New Roman"/>
          <w:color w:val="333333"/>
          <w:sz w:val="24"/>
          <w:szCs w:val="24"/>
          <w:shd w:val="clear" w:color="auto" w:fill="FFFFFF"/>
        </w:rPr>
        <w:t xml:space="preserve">, </w:t>
      </w:r>
      <w:r w:rsidRPr="005F7D04">
        <w:rPr>
          <w:rFonts w:ascii="Times New Roman" w:eastAsia="Times New Roman" w:hAnsi="Times New Roman" w:cs="Times New Roman"/>
          <w:sz w:val="24"/>
          <w:szCs w:val="24"/>
          <w:lang w:eastAsia="lt-LT"/>
        </w:rPr>
        <w:t xml:space="preserve">parengtą </w:t>
      </w:r>
      <w:proofErr w:type="spellStart"/>
      <w:r w:rsidRPr="005F7D04">
        <w:rPr>
          <w:rFonts w:ascii="Times New Roman" w:eastAsia="Times New Roman" w:hAnsi="Times New Roman" w:cs="Times New Roman"/>
          <w:i/>
          <w:iCs/>
          <w:sz w:val="24"/>
          <w:szCs w:val="24"/>
          <w:lang w:eastAsia="lt-LT"/>
        </w:rPr>
        <w:t>Europass</w:t>
      </w:r>
      <w:proofErr w:type="spellEnd"/>
      <w:r w:rsidRPr="005F7D04">
        <w:rPr>
          <w:rFonts w:ascii="Times New Roman" w:eastAsia="Times New Roman" w:hAnsi="Times New Roman" w:cs="Times New Roman"/>
          <w:i/>
          <w:iCs/>
          <w:sz w:val="24"/>
          <w:szCs w:val="24"/>
          <w:lang w:eastAsia="lt-LT"/>
        </w:rPr>
        <w:t xml:space="preserve"> CV</w:t>
      </w:r>
      <w:r w:rsidRPr="005F7D04">
        <w:rPr>
          <w:rFonts w:ascii="Times New Roman" w:eastAsia="Times New Roman" w:hAnsi="Times New Roman" w:cs="Times New Roman"/>
          <w:sz w:val="24"/>
          <w:szCs w:val="24"/>
          <w:lang w:eastAsia="lt-LT"/>
        </w:rPr>
        <w:t xml:space="preserve"> formatu lietuvių kalba</w:t>
      </w:r>
      <w:r>
        <w:rPr>
          <w:rFonts w:ascii="Times New Roman" w:hAnsi="Times New Roman" w:cs="Times New Roman"/>
          <w:color w:val="333333"/>
          <w:sz w:val="24"/>
          <w:szCs w:val="24"/>
        </w:rPr>
        <w:t>.</w:t>
      </w:r>
      <w:r w:rsidRPr="004228B8">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4. U</w:t>
      </w:r>
      <w:r w:rsidRPr="004228B8">
        <w:rPr>
          <w:rFonts w:ascii="Times New Roman" w:hAnsi="Times New Roman" w:cs="Times New Roman"/>
          <w:color w:val="333333"/>
          <w:sz w:val="24"/>
          <w:szCs w:val="24"/>
          <w:shd w:val="clear" w:color="auto" w:fill="FFFFFF"/>
        </w:rPr>
        <w:t xml:space="preserve">žpildytą pretendento anketą (Pretendento anketos formos pavyzdys patvirtintas 2017 m. </w:t>
      </w:r>
    </w:p>
    <w:p w:rsidR="00D26858" w:rsidRDefault="00D26858" w:rsidP="00D26858">
      <w:pPr>
        <w:spacing w:after="0" w:line="240" w:lineRule="auto"/>
        <w:rPr>
          <w:rFonts w:ascii="Times New Roman" w:hAnsi="Times New Roman" w:cs="Times New Roman"/>
          <w:color w:val="333333"/>
          <w:sz w:val="24"/>
          <w:szCs w:val="24"/>
          <w:shd w:val="clear" w:color="auto" w:fill="FFFFFF"/>
        </w:rPr>
      </w:pPr>
      <w:r w:rsidRPr="004228B8">
        <w:rPr>
          <w:rFonts w:ascii="Times New Roman" w:hAnsi="Times New Roman" w:cs="Times New Roman"/>
          <w:color w:val="333333"/>
          <w:sz w:val="24"/>
          <w:szCs w:val="24"/>
          <w:shd w:val="clear" w:color="auto" w:fill="FFFFFF"/>
        </w:rPr>
        <w:t>birželio 21 d. Lietuvos Respublikos Vyriausybės nutarimu Nr. 496</w:t>
      </w:r>
      <w:r>
        <w:rPr>
          <w:rFonts w:ascii="Times New Roman" w:hAnsi="Times New Roman" w:cs="Times New Roman"/>
          <w:color w:val="333333"/>
          <w:sz w:val="24"/>
          <w:szCs w:val="24"/>
          <w:shd w:val="clear" w:color="auto" w:fill="FFFFFF"/>
        </w:rPr>
        <w:t>,</w:t>
      </w:r>
      <w:r w:rsidRPr="004228B8">
        <w:rPr>
          <w:rFonts w:ascii="Times New Roman" w:hAnsi="Times New Roman" w:cs="Times New Roman"/>
          <w:color w:val="333333"/>
          <w:sz w:val="24"/>
          <w:szCs w:val="24"/>
          <w:shd w:val="clear" w:color="auto" w:fill="FFFFFF"/>
        </w:rPr>
        <w:t xml:space="preserve"> priedas Nr. 1).</w:t>
      </w:r>
    </w:p>
    <w:p w:rsidR="00D26858" w:rsidRDefault="00D26858" w:rsidP="00D26858">
      <w:pPr>
        <w:pStyle w:val="prastasiniatinklio"/>
        <w:shd w:val="clear" w:color="auto" w:fill="FFFFFF"/>
        <w:spacing w:before="0" w:beforeAutospacing="0" w:after="0" w:afterAutospacing="0"/>
        <w:ind w:firstLine="567"/>
        <w:jc w:val="both"/>
        <w:rPr>
          <w:rStyle w:val="Grietas"/>
          <w:color w:val="333333"/>
        </w:rPr>
      </w:pPr>
    </w:p>
    <w:p w:rsidR="00D26858" w:rsidRDefault="00D26858" w:rsidP="00D26858">
      <w:pPr>
        <w:pStyle w:val="prastasiniatinklio"/>
        <w:shd w:val="clear" w:color="auto" w:fill="FFFFFF"/>
        <w:spacing w:before="0" w:beforeAutospacing="0" w:after="0" w:afterAutospacing="0"/>
        <w:jc w:val="both"/>
        <w:rPr>
          <w:color w:val="333333"/>
        </w:rPr>
      </w:pPr>
      <w:r>
        <w:rPr>
          <w:rStyle w:val="Grietas"/>
          <w:color w:val="333333"/>
        </w:rPr>
        <w:t xml:space="preserve">Kita </w:t>
      </w:r>
      <w:r w:rsidRPr="004228B8">
        <w:rPr>
          <w:rStyle w:val="Grietas"/>
          <w:color w:val="333333"/>
        </w:rPr>
        <w:t>informacija</w:t>
      </w:r>
      <w:r>
        <w:rPr>
          <w:rStyle w:val="Grietas"/>
          <w:color w:val="333333"/>
        </w:rPr>
        <w:t>:</w:t>
      </w:r>
    </w:p>
    <w:p w:rsidR="00D26858" w:rsidRDefault="00D26858" w:rsidP="00D26858">
      <w:pPr>
        <w:pStyle w:val="prastasiniatinklio"/>
        <w:shd w:val="clear" w:color="auto" w:fill="FFFFFF"/>
        <w:spacing w:before="0" w:beforeAutospacing="0" w:after="0" w:afterAutospacing="0"/>
        <w:ind w:firstLine="567"/>
        <w:jc w:val="both"/>
        <w:rPr>
          <w:color w:val="333333"/>
        </w:rPr>
      </w:pPr>
      <w:r w:rsidRPr="004228B8">
        <w:rPr>
          <w:color w:val="333333"/>
        </w:rPr>
        <w:t>1. Pretendentų dokumentai priimami 1</w:t>
      </w:r>
      <w:r>
        <w:rPr>
          <w:color w:val="333333"/>
        </w:rPr>
        <w:t>4</w:t>
      </w:r>
      <w:r w:rsidRPr="004228B8">
        <w:rPr>
          <w:color w:val="333333"/>
        </w:rPr>
        <w:t xml:space="preserve"> </w:t>
      </w:r>
      <w:r>
        <w:rPr>
          <w:color w:val="333333"/>
        </w:rPr>
        <w:t>kalendorinių</w:t>
      </w:r>
      <w:r w:rsidRPr="004228B8">
        <w:rPr>
          <w:color w:val="333333"/>
        </w:rPr>
        <w:t xml:space="preserve"> dienų p</w:t>
      </w:r>
      <w:r>
        <w:rPr>
          <w:color w:val="333333"/>
        </w:rPr>
        <w:t>o konkurso paskelbimo Valstybės t</w:t>
      </w:r>
      <w:r w:rsidRPr="004228B8">
        <w:rPr>
          <w:color w:val="333333"/>
        </w:rPr>
        <w:t>arnybos departamento interneto svet</w:t>
      </w:r>
      <w:r>
        <w:rPr>
          <w:color w:val="333333"/>
        </w:rPr>
        <w:t>ainėje bei interneto svetainėje w</w:t>
      </w:r>
      <w:r w:rsidRPr="004228B8">
        <w:rPr>
          <w:color w:val="333333"/>
        </w:rPr>
        <w:t>ww.</w:t>
      </w:r>
      <w:r>
        <w:rPr>
          <w:color w:val="333333"/>
        </w:rPr>
        <w:t>daile.kedainiai.lm</w:t>
      </w:r>
      <w:r w:rsidRPr="004228B8">
        <w:rPr>
          <w:color w:val="333333"/>
        </w:rPr>
        <w:t>.lt.</w:t>
      </w:r>
    </w:p>
    <w:p w:rsidR="00D26858" w:rsidRDefault="00D26858" w:rsidP="00D26858">
      <w:pPr>
        <w:pStyle w:val="prastasiniatinklio"/>
        <w:shd w:val="clear" w:color="auto" w:fill="FFFFFF"/>
        <w:spacing w:before="0" w:beforeAutospacing="0" w:after="0" w:afterAutospacing="0"/>
        <w:ind w:firstLine="567"/>
        <w:jc w:val="both"/>
        <w:rPr>
          <w:color w:val="333333"/>
        </w:rPr>
      </w:pPr>
      <w:r w:rsidRPr="004228B8">
        <w:rPr>
          <w:color w:val="333333"/>
        </w:rPr>
        <w:t>2. Pateikiant pretendentų dokumentus kilus pagrįstų abejonių dėl pretendento atitikties konkurso skelbime nustatytiems kvalifikaciniams reikalavimams ir dėl pateiktų dokumentų patikslinimo ar papildymo, terminas gali būti pratęstas 5 kalendorinėms dienoms, jeigu pretendentai yra papildomai paklausiami dėl papildomų duomenų pateikimo.</w:t>
      </w:r>
    </w:p>
    <w:p w:rsidR="00D26858" w:rsidRPr="009B3D36" w:rsidRDefault="00D26858" w:rsidP="00D26858">
      <w:pPr>
        <w:spacing w:after="0" w:line="240" w:lineRule="auto"/>
        <w:ind w:firstLine="567"/>
        <w:jc w:val="both"/>
        <w:rPr>
          <w:rFonts w:ascii="Times New Roman" w:eastAsia="Times New Roman" w:hAnsi="Times New Roman"/>
          <w:sz w:val="24"/>
          <w:szCs w:val="24"/>
          <w:lang w:eastAsia="lt-LT"/>
        </w:rPr>
      </w:pPr>
      <w:r>
        <w:rPr>
          <w:rFonts w:ascii="Times New Roman" w:hAnsi="Times New Roman"/>
          <w:sz w:val="24"/>
          <w:szCs w:val="24"/>
        </w:rPr>
        <w:t xml:space="preserve">3. </w:t>
      </w:r>
      <w:r w:rsidRPr="009B3D36">
        <w:rPr>
          <w:rFonts w:ascii="Times New Roman" w:hAnsi="Times New Roman"/>
          <w:sz w:val="24"/>
          <w:szCs w:val="24"/>
        </w:rPr>
        <w:t>Dokumentų originalai pateikiami atrankos dieną prieš pokalbį su pretendentu, sutikrinti su kopijomis grąžinami. Pretendentams, nepateikusiems visų nurodytų privalomų dokumentų, ar sutikrinant nustačius, kad pateikti dokumentų originalai neatitinka dokumentų kopijų, neleidžiama dalyvauti konkurse.</w:t>
      </w:r>
    </w:p>
    <w:p w:rsidR="00D26858" w:rsidRDefault="00D26858" w:rsidP="00D26858">
      <w:pPr>
        <w:pStyle w:val="prastasiniatinklio"/>
        <w:shd w:val="clear" w:color="auto" w:fill="FFFFFF"/>
        <w:spacing w:before="0" w:beforeAutospacing="0" w:after="0" w:afterAutospacing="0"/>
        <w:ind w:left="567"/>
        <w:jc w:val="both"/>
        <w:rPr>
          <w:color w:val="333333"/>
        </w:rPr>
      </w:pPr>
      <w:r>
        <w:rPr>
          <w:color w:val="333333"/>
        </w:rPr>
        <w:t xml:space="preserve">4. </w:t>
      </w:r>
      <w:r w:rsidRPr="004228B8">
        <w:rPr>
          <w:color w:val="333333"/>
        </w:rPr>
        <w:t xml:space="preserve"> Pretendentų atrankos būdas – te</w:t>
      </w:r>
      <w:r>
        <w:rPr>
          <w:color w:val="333333"/>
        </w:rPr>
        <w:t xml:space="preserve">stas </w:t>
      </w:r>
      <w:r w:rsidR="006948C6">
        <w:rPr>
          <w:color w:val="333333"/>
        </w:rPr>
        <w:t>raštu</w:t>
      </w:r>
      <w:r>
        <w:rPr>
          <w:color w:val="333333"/>
        </w:rPr>
        <w:t xml:space="preserve"> </w:t>
      </w:r>
      <w:r>
        <w:rPr>
          <w:color w:val="000000"/>
        </w:rPr>
        <w:t>bei pateiktų dokumentų analizė</w:t>
      </w:r>
      <w:r w:rsidRPr="004228B8">
        <w:rPr>
          <w:color w:val="333333"/>
        </w:rPr>
        <w:t>.</w:t>
      </w:r>
    </w:p>
    <w:p w:rsidR="00D26858" w:rsidRPr="004228B8" w:rsidRDefault="00D26858" w:rsidP="00D26858">
      <w:pPr>
        <w:pStyle w:val="prastasiniatinklio"/>
        <w:shd w:val="clear" w:color="auto" w:fill="FFFFFF"/>
        <w:spacing w:before="0" w:beforeAutospacing="0" w:after="0" w:afterAutospacing="0"/>
        <w:ind w:firstLine="567"/>
        <w:jc w:val="both"/>
        <w:rPr>
          <w:color w:val="333333"/>
        </w:rPr>
      </w:pPr>
      <w:r>
        <w:rPr>
          <w:color w:val="333333"/>
        </w:rPr>
        <w:t>5.</w:t>
      </w:r>
      <w:r w:rsidRPr="004228B8">
        <w:rPr>
          <w:color w:val="333333"/>
        </w:rPr>
        <w:t xml:space="preserve"> Kontaktiniai duomenys išsamesnei informacijai:</w:t>
      </w:r>
      <w:r>
        <w:rPr>
          <w:color w:val="333333"/>
        </w:rPr>
        <w:t xml:space="preserve"> t</w:t>
      </w:r>
      <w:r w:rsidRPr="004228B8">
        <w:rPr>
          <w:color w:val="333333"/>
        </w:rPr>
        <w:t xml:space="preserve">el. </w:t>
      </w:r>
      <w:r>
        <w:rPr>
          <w:color w:val="333333"/>
        </w:rPr>
        <w:t>+370 (347) 53 349, mob. tel. +370 (</w:t>
      </w:r>
      <w:r w:rsidRPr="004228B8">
        <w:rPr>
          <w:color w:val="333333"/>
        </w:rPr>
        <w:t>6</w:t>
      </w:r>
      <w:r>
        <w:rPr>
          <w:color w:val="333333"/>
        </w:rPr>
        <w:t>15)18 524</w:t>
      </w:r>
      <w:r w:rsidRPr="004228B8">
        <w:rPr>
          <w:color w:val="333333"/>
        </w:rPr>
        <w:t>, el. p. </w:t>
      </w:r>
      <w:r>
        <w:rPr>
          <w:color w:val="333333"/>
        </w:rPr>
        <w:t>kedainiudaile</w:t>
      </w:r>
      <w:r w:rsidRPr="004228B8">
        <w:rPr>
          <w:color w:val="333333"/>
        </w:rPr>
        <w:t>@gmail.com</w:t>
      </w:r>
    </w:p>
    <w:p w:rsidR="00D26858" w:rsidRDefault="00D26858" w:rsidP="00D26858">
      <w:pPr>
        <w:pStyle w:val="prastasiniatinklio"/>
        <w:shd w:val="clear" w:color="auto" w:fill="FFFFFF"/>
        <w:spacing w:before="0" w:beforeAutospacing="0" w:after="0" w:afterAutospacing="0"/>
        <w:jc w:val="both"/>
        <w:rPr>
          <w:rStyle w:val="Grietas"/>
          <w:i/>
          <w:iCs/>
          <w:color w:val="333333"/>
        </w:rPr>
      </w:pPr>
    </w:p>
    <w:p w:rsidR="00D26858" w:rsidRPr="004228B8" w:rsidRDefault="00D26858" w:rsidP="00D26858">
      <w:pPr>
        <w:pStyle w:val="prastasiniatinklio"/>
        <w:shd w:val="clear" w:color="auto" w:fill="FFFFFF"/>
        <w:spacing w:before="0" w:beforeAutospacing="0" w:after="0" w:afterAutospacing="0"/>
        <w:rPr>
          <w:color w:val="333333"/>
        </w:rPr>
      </w:pPr>
      <w:r w:rsidRPr="004228B8">
        <w:rPr>
          <w:rStyle w:val="Grietas"/>
          <w:i/>
          <w:iCs/>
          <w:color w:val="333333"/>
        </w:rPr>
        <w:t>Skelbimas galioja: nuo 202</w:t>
      </w:r>
      <w:r>
        <w:rPr>
          <w:rStyle w:val="Grietas"/>
          <w:i/>
          <w:iCs/>
          <w:color w:val="333333"/>
        </w:rPr>
        <w:t>4</w:t>
      </w:r>
      <w:r w:rsidRPr="004228B8">
        <w:rPr>
          <w:rStyle w:val="Grietas"/>
          <w:i/>
          <w:iCs/>
          <w:color w:val="333333"/>
        </w:rPr>
        <w:t>-0</w:t>
      </w:r>
      <w:r>
        <w:rPr>
          <w:rStyle w:val="Grietas"/>
          <w:i/>
          <w:iCs/>
          <w:color w:val="333333"/>
        </w:rPr>
        <w:t>4</w:t>
      </w:r>
      <w:r w:rsidRPr="004228B8">
        <w:rPr>
          <w:rStyle w:val="Grietas"/>
          <w:i/>
          <w:iCs/>
          <w:color w:val="333333"/>
        </w:rPr>
        <w:t>-</w:t>
      </w:r>
      <w:r>
        <w:rPr>
          <w:rStyle w:val="Grietas"/>
          <w:i/>
          <w:iCs/>
          <w:color w:val="333333"/>
        </w:rPr>
        <w:t>2</w:t>
      </w:r>
      <w:r w:rsidR="000E1E03">
        <w:rPr>
          <w:rStyle w:val="Grietas"/>
          <w:i/>
          <w:iCs/>
          <w:color w:val="333333"/>
        </w:rPr>
        <w:t>4</w:t>
      </w:r>
      <w:bookmarkStart w:id="0" w:name="_GoBack"/>
      <w:bookmarkEnd w:id="0"/>
      <w:r w:rsidRPr="004228B8">
        <w:rPr>
          <w:rStyle w:val="Grietas"/>
          <w:i/>
          <w:iCs/>
          <w:color w:val="333333"/>
        </w:rPr>
        <w:t xml:space="preserve"> iki 202</w:t>
      </w:r>
      <w:r>
        <w:rPr>
          <w:rStyle w:val="Grietas"/>
          <w:i/>
          <w:iCs/>
          <w:color w:val="333333"/>
        </w:rPr>
        <w:t>4</w:t>
      </w:r>
      <w:r w:rsidRPr="004228B8">
        <w:rPr>
          <w:rStyle w:val="Grietas"/>
          <w:i/>
          <w:iCs/>
          <w:color w:val="333333"/>
        </w:rPr>
        <w:t>-0</w:t>
      </w:r>
      <w:r>
        <w:rPr>
          <w:rStyle w:val="Grietas"/>
          <w:i/>
          <w:iCs/>
          <w:color w:val="333333"/>
        </w:rPr>
        <w:t>5</w:t>
      </w:r>
      <w:r w:rsidRPr="004228B8">
        <w:rPr>
          <w:rStyle w:val="Grietas"/>
          <w:i/>
          <w:iCs/>
          <w:color w:val="333333"/>
        </w:rPr>
        <w:t>-0</w:t>
      </w:r>
      <w:r w:rsidR="000E1E03">
        <w:rPr>
          <w:rStyle w:val="Grietas"/>
          <w:i/>
          <w:iCs/>
          <w:color w:val="333333"/>
        </w:rPr>
        <w:t>9</w:t>
      </w:r>
      <w:r w:rsidRPr="004228B8">
        <w:rPr>
          <w:color w:val="333333"/>
        </w:rPr>
        <w:br/>
      </w: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p w:rsidR="00D26858" w:rsidRDefault="00D26858" w:rsidP="00D26858">
      <w:pPr>
        <w:spacing w:after="0" w:line="240" w:lineRule="auto"/>
        <w:ind w:right="-20"/>
        <w:rPr>
          <w:rFonts w:ascii="Times New Roman" w:eastAsia="Times New Roman" w:hAnsi="Times New Roman" w:cs="Times New Roman"/>
          <w:b/>
          <w:bCs/>
          <w:color w:val="000000"/>
          <w:sz w:val="24"/>
          <w:szCs w:val="24"/>
          <w:lang w:eastAsia="lt-LT"/>
        </w:rPr>
      </w:pPr>
    </w:p>
    <w:sectPr w:rsidR="00D26858" w:rsidSect="0038082E">
      <w:pgSz w:w="11906" w:h="16838"/>
      <w:pgMar w:top="993"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58"/>
    <w:rsid w:val="000E1E03"/>
    <w:rsid w:val="001116E0"/>
    <w:rsid w:val="0060308C"/>
    <w:rsid w:val="006948C6"/>
    <w:rsid w:val="007744CE"/>
    <w:rsid w:val="00D26858"/>
    <w:rsid w:val="00E6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C320"/>
  <w15:chartTrackingRefBased/>
  <w15:docId w15:val="{C77E42E8-0BBB-4362-9B39-CB1ADBD6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6858"/>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D26858"/>
    <w:rPr>
      <w:b/>
      <w:bCs/>
    </w:rPr>
  </w:style>
  <w:style w:type="paragraph" w:styleId="prastasiniatinklio">
    <w:name w:val="Normal (Web)"/>
    <w:basedOn w:val="prastasis"/>
    <w:uiPriority w:val="99"/>
    <w:unhideWhenUsed/>
    <w:rsid w:val="00D26858"/>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2960</Words>
  <Characters>1688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2024-04-22T14:09:00Z</dcterms:created>
  <dcterms:modified xsi:type="dcterms:W3CDTF">2024-04-24T11:54:00Z</dcterms:modified>
</cp:coreProperties>
</file>