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62" w:rsidRPr="00823662" w:rsidRDefault="00802166" w:rsidP="0099306B">
      <w:pPr>
        <w:ind w:left="4320" w:right="-20" w:firstLine="783"/>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823662" w:rsidRPr="00823662">
        <w:rPr>
          <w:rFonts w:ascii="Times New Roman" w:eastAsia="Times New Roman" w:hAnsi="Times New Roman" w:cs="Times New Roman"/>
          <w:color w:val="000000"/>
          <w:sz w:val="24"/>
          <w:szCs w:val="24"/>
          <w:lang w:eastAsia="lt-LT"/>
        </w:rPr>
        <w:t>PATVIRTINTA</w:t>
      </w:r>
    </w:p>
    <w:p w:rsidR="00823662" w:rsidRPr="00823662" w:rsidRDefault="00802166" w:rsidP="00823662">
      <w:pPr>
        <w:ind w:left="3949" w:right="1" w:firstLine="371"/>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823662" w:rsidRPr="00823662">
        <w:rPr>
          <w:rFonts w:ascii="Times New Roman" w:eastAsia="Times New Roman" w:hAnsi="Times New Roman" w:cs="Times New Roman"/>
          <w:color w:val="000000"/>
          <w:sz w:val="24"/>
          <w:szCs w:val="24"/>
          <w:lang w:eastAsia="lt-LT"/>
        </w:rPr>
        <w:t xml:space="preserve">Kėdainių dailės mokyklos direktoriaus </w:t>
      </w:r>
    </w:p>
    <w:p w:rsidR="00823662" w:rsidRPr="00823662" w:rsidRDefault="00802166" w:rsidP="00823662">
      <w:pPr>
        <w:ind w:left="4320" w:right="938" w:firstLine="720"/>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200E54">
        <w:rPr>
          <w:rFonts w:ascii="Times New Roman" w:eastAsia="Times New Roman" w:hAnsi="Times New Roman" w:cs="Times New Roman"/>
          <w:color w:val="000000"/>
          <w:sz w:val="24"/>
          <w:szCs w:val="24"/>
          <w:lang w:eastAsia="lt-LT"/>
        </w:rPr>
        <w:t>2021 m. sausio 2</w:t>
      </w:r>
      <w:r w:rsidR="00823662" w:rsidRPr="00823662">
        <w:rPr>
          <w:rFonts w:ascii="Times New Roman" w:eastAsia="Times New Roman" w:hAnsi="Times New Roman" w:cs="Times New Roman"/>
          <w:color w:val="000000"/>
          <w:sz w:val="24"/>
          <w:szCs w:val="24"/>
          <w:lang w:eastAsia="lt-LT"/>
        </w:rPr>
        <w:t xml:space="preserve"> d.</w:t>
      </w:r>
      <w:r w:rsidR="00AF75D4">
        <w:rPr>
          <w:rFonts w:ascii="Times New Roman" w:eastAsia="Times New Roman" w:hAnsi="Times New Roman" w:cs="Times New Roman"/>
          <w:sz w:val="24"/>
          <w:szCs w:val="24"/>
          <w:lang w:eastAsia="lt-LT"/>
        </w:rPr>
        <w:t xml:space="preserve"> </w:t>
      </w:r>
      <w:proofErr w:type="spellStart"/>
      <w:r w:rsidR="00AF75D4">
        <w:rPr>
          <w:rFonts w:ascii="Times New Roman" w:eastAsia="Times New Roman" w:hAnsi="Times New Roman" w:cs="Times New Roman"/>
          <w:color w:val="000000"/>
          <w:sz w:val="24"/>
          <w:szCs w:val="24"/>
          <w:lang w:eastAsia="lt-LT"/>
        </w:rPr>
        <w:t>įsak</w:t>
      </w:r>
      <w:proofErr w:type="spellEnd"/>
      <w:r w:rsidR="00AF75D4">
        <w:rPr>
          <w:rFonts w:ascii="Times New Roman" w:eastAsia="Times New Roman" w:hAnsi="Times New Roman" w:cs="Times New Roman"/>
          <w:color w:val="000000"/>
          <w:sz w:val="24"/>
          <w:szCs w:val="24"/>
          <w:lang w:eastAsia="lt-LT"/>
        </w:rPr>
        <w:t xml:space="preserve">. </w:t>
      </w:r>
      <w:r w:rsidR="00823662" w:rsidRPr="00823662">
        <w:rPr>
          <w:rFonts w:ascii="Times New Roman" w:eastAsia="Times New Roman" w:hAnsi="Times New Roman" w:cs="Times New Roman"/>
          <w:color w:val="000000"/>
          <w:sz w:val="24"/>
          <w:szCs w:val="24"/>
          <w:lang w:eastAsia="lt-LT"/>
        </w:rPr>
        <w:t>N</w:t>
      </w:r>
      <w:r w:rsidR="00200E54">
        <w:rPr>
          <w:rFonts w:ascii="Times New Roman" w:eastAsia="Times New Roman" w:hAnsi="Times New Roman" w:cs="Times New Roman"/>
          <w:color w:val="000000"/>
          <w:sz w:val="24"/>
          <w:szCs w:val="24"/>
          <w:lang w:eastAsia="lt-LT"/>
        </w:rPr>
        <w:t>r. V-1-01</w:t>
      </w:r>
    </w:p>
    <w:p w:rsidR="00823662" w:rsidRPr="00823662" w:rsidRDefault="00823662" w:rsidP="00823662">
      <w:pPr>
        <w:spacing w:after="240"/>
        <w:jc w:val="left"/>
        <w:rPr>
          <w:rFonts w:ascii="Times New Roman" w:eastAsia="Times New Roman" w:hAnsi="Times New Roman" w:cs="Times New Roman"/>
          <w:sz w:val="24"/>
          <w:szCs w:val="24"/>
          <w:lang w:eastAsia="lt-LT"/>
        </w:rPr>
      </w:pPr>
    </w:p>
    <w:p w:rsidR="00823662" w:rsidRDefault="00200E54" w:rsidP="00802166">
      <w:pPr>
        <w:ind w:left="1481" w:right="1412"/>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ADMINISTRATORIAUS</w:t>
      </w:r>
      <w:r w:rsidR="00823662" w:rsidRPr="00823662">
        <w:rPr>
          <w:rFonts w:ascii="Times New Roman" w:eastAsia="Times New Roman" w:hAnsi="Times New Roman" w:cs="Times New Roman"/>
          <w:color w:val="000000"/>
          <w:sz w:val="24"/>
          <w:szCs w:val="24"/>
          <w:lang w:eastAsia="lt-LT"/>
        </w:rPr>
        <w:t xml:space="preserve"> </w:t>
      </w:r>
      <w:r w:rsidR="00823662" w:rsidRPr="00823662">
        <w:rPr>
          <w:rFonts w:ascii="Times New Roman" w:eastAsia="Times New Roman" w:hAnsi="Times New Roman" w:cs="Times New Roman"/>
          <w:b/>
          <w:bCs/>
          <w:color w:val="000000"/>
          <w:sz w:val="24"/>
          <w:szCs w:val="24"/>
          <w:lang w:eastAsia="lt-LT"/>
        </w:rPr>
        <w:t>PAREIGYBĖS</w:t>
      </w:r>
      <w:r w:rsidR="00823662" w:rsidRPr="00823662">
        <w:rPr>
          <w:rFonts w:ascii="Times New Roman" w:eastAsia="Times New Roman" w:hAnsi="Times New Roman" w:cs="Times New Roman"/>
          <w:color w:val="000000"/>
          <w:sz w:val="24"/>
          <w:szCs w:val="24"/>
          <w:lang w:eastAsia="lt-LT"/>
        </w:rPr>
        <w:t xml:space="preserve"> </w:t>
      </w:r>
      <w:r w:rsidR="00823662" w:rsidRPr="00823662">
        <w:rPr>
          <w:rFonts w:ascii="Times New Roman" w:eastAsia="Times New Roman" w:hAnsi="Times New Roman" w:cs="Times New Roman"/>
          <w:b/>
          <w:bCs/>
          <w:color w:val="000000"/>
          <w:sz w:val="24"/>
          <w:szCs w:val="24"/>
          <w:lang w:eastAsia="lt-LT"/>
        </w:rPr>
        <w:t>APRAŠYMAS</w:t>
      </w:r>
      <w:r w:rsidR="00823662" w:rsidRPr="00823662">
        <w:rPr>
          <w:rFonts w:ascii="Times New Roman" w:eastAsia="Times New Roman" w:hAnsi="Times New Roman" w:cs="Times New Roman"/>
          <w:color w:val="000000"/>
          <w:sz w:val="24"/>
          <w:szCs w:val="24"/>
          <w:lang w:eastAsia="lt-LT"/>
        </w:rPr>
        <w:t xml:space="preserve"> </w:t>
      </w:r>
      <w:bookmarkStart w:id="0" w:name="_GoBack"/>
      <w:bookmarkEnd w:id="0"/>
    </w:p>
    <w:p w:rsidR="00802166" w:rsidRPr="00823662" w:rsidRDefault="00802166" w:rsidP="00802166">
      <w:pPr>
        <w:ind w:left="1481" w:right="1412"/>
        <w:jc w:val="center"/>
        <w:rPr>
          <w:rFonts w:ascii="Times New Roman" w:eastAsia="Times New Roman" w:hAnsi="Times New Roman" w:cs="Times New Roman"/>
          <w:sz w:val="24"/>
          <w:szCs w:val="24"/>
          <w:lang w:eastAsia="lt-LT"/>
        </w:rPr>
      </w:pPr>
    </w:p>
    <w:p w:rsidR="00823662" w:rsidRPr="00823662" w:rsidRDefault="00823662" w:rsidP="00823662">
      <w:pPr>
        <w:ind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I SKYRIUS</w:t>
      </w:r>
    </w:p>
    <w:p w:rsidR="00823662" w:rsidRPr="00823662" w:rsidRDefault="00823662" w:rsidP="00823662">
      <w:pPr>
        <w:ind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BENDROJI</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DALIS</w:t>
      </w:r>
    </w:p>
    <w:p w:rsidR="00823662" w:rsidRPr="00823662" w:rsidRDefault="00823662" w:rsidP="00823662">
      <w:pPr>
        <w:jc w:val="left"/>
        <w:rPr>
          <w:rFonts w:ascii="Times New Roman" w:eastAsia="Times New Roman" w:hAnsi="Times New Roman" w:cs="Times New Roman"/>
          <w:sz w:val="24"/>
          <w:szCs w:val="24"/>
          <w:lang w:eastAsia="lt-LT"/>
        </w:rPr>
      </w:pP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1. </w:t>
      </w:r>
      <w:r w:rsidRPr="00823662">
        <w:rPr>
          <w:rFonts w:ascii="Andalus" w:eastAsia="Times New Roman" w:hAnsi="Andalus" w:cs="Times New Roman"/>
          <w:color w:val="000000"/>
          <w:sz w:val="24"/>
          <w:szCs w:val="24"/>
          <w:lang w:eastAsia="lt-LT"/>
        </w:rPr>
        <w:t>K</w:t>
      </w:r>
      <w:r w:rsidRPr="00823662">
        <w:rPr>
          <w:rFonts w:ascii="Cambria" w:eastAsia="Times New Roman" w:hAnsi="Cambria" w:cs="Times New Roman"/>
          <w:color w:val="000000"/>
          <w:sz w:val="24"/>
          <w:szCs w:val="24"/>
          <w:lang w:eastAsia="lt-LT"/>
        </w:rPr>
        <w:t>ė</w:t>
      </w:r>
      <w:r w:rsidRPr="00823662">
        <w:rPr>
          <w:rFonts w:ascii="Andalus" w:eastAsia="Times New Roman" w:hAnsi="Andalus" w:cs="Times New Roman"/>
          <w:color w:val="000000"/>
          <w:sz w:val="24"/>
          <w:szCs w:val="24"/>
          <w:lang w:eastAsia="lt-LT"/>
        </w:rPr>
        <w:t>daini</w:t>
      </w:r>
      <w:r w:rsidRPr="00823662">
        <w:rPr>
          <w:rFonts w:ascii="Cambria" w:eastAsia="Times New Roman" w:hAnsi="Cambria" w:cs="Times New Roman"/>
          <w:color w:val="000000"/>
          <w:sz w:val="24"/>
          <w:szCs w:val="24"/>
          <w:lang w:eastAsia="lt-LT"/>
        </w:rPr>
        <w:t>ų</w:t>
      </w:r>
      <w:r w:rsidRPr="00823662">
        <w:rPr>
          <w:rFonts w:ascii="Andalus" w:eastAsia="Times New Roman" w:hAnsi="Andalus" w:cs="Times New Roman"/>
          <w:color w:val="000000"/>
          <w:sz w:val="24"/>
          <w:szCs w:val="24"/>
          <w:lang w:eastAsia="lt-LT"/>
        </w:rPr>
        <w:t xml:space="preserve"> dail</w:t>
      </w:r>
      <w:r w:rsidRPr="00823662">
        <w:rPr>
          <w:rFonts w:ascii="Cambria" w:eastAsia="Times New Roman" w:hAnsi="Cambria" w:cs="Times New Roman"/>
          <w:color w:val="000000"/>
          <w:sz w:val="24"/>
          <w:szCs w:val="24"/>
          <w:lang w:eastAsia="lt-LT"/>
        </w:rPr>
        <w:t>ė</w:t>
      </w:r>
      <w:r w:rsidR="00200E54">
        <w:rPr>
          <w:rFonts w:ascii="Andalus" w:eastAsia="Times New Roman" w:hAnsi="Andalus" w:cs="Times New Roman"/>
          <w:color w:val="000000"/>
          <w:sz w:val="24"/>
          <w:szCs w:val="24"/>
          <w:lang w:eastAsia="lt-LT"/>
        </w:rPr>
        <w:t>s mokyklos 412005 administratoriaus</w:t>
      </w:r>
      <w:r w:rsidRPr="00823662">
        <w:rPr>
          <w:rFonts w:ascii="Times New Roman" w:eastAsia="Times New Roman" w:hAnsi="Times New Roman" w:cs="Times New Roman"/>
          <w:color w:val="000000"/>
          <w:sz w:val="24"/>
          <w:szCs w:val="24"/>
          <w:lang w:eastAsia="lt-LT"/>
        </w:rPr>
        <w:t xml:space="preserve"> pareigybė yra priskiriama tarnautojų grupei.</w:t>
      </w:r>
    </w:p>
    <w:p w:rsidR="00823662" w:rsidRPr="00823662" w:rsidRDefault="00823662" w:rsidP="00823662">
      <w:pPr>
        <w:ind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2. </w:t>
      </w:r>
      <w:r w:rsidR="00200E54">
        <w:rPr>
          <w:rFonts w:ascii="Times New Roman" w:eastAsia="Times New Roman" w:hAnsi="Times New Roman" w:cs="Times New Roman"/>
          <w:color w:val="000000"/>
          <w:sz w:val="24"/>
          <w:szCs w:val="24"/>
          <w:lang w:eastAsia="lt-LT"/>
        </w:rPr>
        <w:t>Pareigybės lygis: administratorius</w:t>
      </w:r>
      <w:r w:rsidRPr="00823662">
        <w:rPr>
          <w:rFonts w:ascii="Times New Roman" w:eastAsia="Times New Roman" w:hAnsi="Times New Roman" w:cs="Times New Roman"/>
          <w:color w:val="000000"/>
          <w:sz w:val="24"/>
          <w:szCs w:val="24"/>
          <w:lang w:eastAsia="lt-LT"/>
        </w:rPr>
        <w:t xml:space="preserve"> priskiriamas C lygio pareigybei.</w:t>
      </w:r>
    </w:p>
    <w:p w:rsidR="00823662" w:rsidRPr="00823662" w:rsidRDefault="00823662" w:rsidP="00823662">
      <w:pPr>
        <w:ind w:left="1"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3. Pareigybės paskirtis: tinkamai organizuoti ir atlikti įstaigos dokumentų rengimą, gautų dokumentų registro, duomenų bazių tvarkymą, užtikrint</w:t>
      </w:r>
      <w:r w:rsidR="000F5045">
        <w:rPr>
          <w:rFonts w:ascii="Times New Roman" w:eastAsia="Times New Roman" w:hAnsi="Times New Roman" w:cs="Times New Roman"/>
          <w:color w:val="000000"/>
          <w:sz w:val="24"/>
          <w:szCs w:val="24"/>
          <w:lang w:eastAsia="lt-LT"/>
        </w:rPr>
        <w:t>i</w:t>
      </w:r>
      <w:r w:rsidRPr="00823662">
        <w:rPr>
          <w:rFonts w:ascii="Times New Roman" w:eastAsia="Times New Roman" w:hAnsi="Times New Roman" w:cs="Times New Roman"/>
          <w:color w:val="000000"/>
          <w:sz w:val="24"/>
          <w:szCs w:val="24"/>
          <w:lang w:eastAsia="lt-LT"/>
        </w:rPr>
        <w:t xml:space="preserve"> saugomų dokumentų priežiūrą, jų apskaitą, užtikrint</w:t>
      </w:r>
      <w:r w:rsidR="009E686C">
        <w:rPr>
          <w:rFonts w:ascii="Times New Roman" w:eastAsia="Times New Roman" w:hAnsi="Times New Roman" w:cs="Times New Roman"/>
          <w:color w:val="000000"/>
          <w:sz w:val="24"/>
          <w:szCs w:val="24"/>
          <w:lang w:eastAsia="lt-LT"/>
        </w:rPr>
        <w:t xml:space="preserve">i tinkamą dokumentų apsaugą, </w:t>
      </w:r>
      <w:r w:rsidRPr="00823662">
        <w:rPr>
          <w:rFonts w:ascii="Times New Roman" w:eastAsia="Times New Roman" w:hAnsi="Times New Roman" w:cs="Times New Roman"/>
          <w:color w:val="000000"/>
          <w:sz w:val="24"/>
          <w:szCs w:val="24"/>
          <w:lang w:eastAsia="lt-LT"/>
        </w:rPr>
        <w:t>savalaikį ir kvalifikuotą bylų paruošimą tolesniam ilgalaikiam saugojimui.</w:t>
      </w:r>
    </w:p>
    <w:p w:rsidR="00823662" w:rsidRDefault="00200E54" w:rsidP="00802166">
      <w:pPr>
        <w:ind w:right="-25"/>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 Pavaldumas: administratorius</w:t>
      </w:r>
      <w:r w:rsidR="00823662" w:rsidRPr="00823662">
        <w:rPr>
          <w:rFonts w:ascii="Times New Roman" w:eastAsia="Times New Roman" w:hAnsi="Times New Roman" w:cs="Times New Roman"/>
          <w:color w:val="000000"/>
          <w:sz w:val="24"/>
          <w:szCs w:val="24"/>
          <w:lang w:eastAsia="lt-LT"/>
        </w:rPr>
        <w:t xml:space="preserve"> pavaldus direktoriui.</w:t>
      </w:r>
    </w:p>
    <w:p w:rsidR="00802166" w:rsidRPr="00823662" w:rsidRDefault="00802166" w:rsidP="00802166">
      <w:pPr>
        <w:ind w:right="-25"/>
        <w:rPr>
          <w:rFonts w:ascii="Times New Roman" w:eastAsia="Times New Roman" w:hAnsi="Times New Roman" w:cs="Times New Roman"/>
          <w:sz w:val="24"/>
          <w:szCs w:val="24"/>
          <w:lang w:eastAsia="lt-LT"/>
        </w:rPr>
      </w:pPr>
    </w:p>
    <w:p w:rsidR="00823662" w:rsidRPr="00823662" w:rsidRDefault="00823662" w:rsidP="00823662">
      <w:pPr>
        <w:ind w:left="360"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II SKYRIUS</w:t>
      </w:r>
    </w:p>
    <w:p w:rsidR="00823662" w:rsidRPr="00823662" w:rsidRDefault="00823662" w:rsidP="00823662">
      <w:pPr>
        <w:ind w:left="360"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SPECIALŪS</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REIKALAVIMAI</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ŠIAS</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PAREIGAS</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EINANČIAM</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DARBUOTOJUI</w:t>
      </w:r>
    </w:p>
    <w:p w:rsidR="00823662" w:rsidRPr="00823662" w:rsidRDefault="00823662" w:rsidP="00823662">
      <w:pPr>
        <w:jc w:val="left"/>
        <w:rPr>
          <w:rFonts w:ascii="Times New Roman" w:eastAsia="Times New Roman" w:hAnsi="Times New Roman" w:cs="Times New Roman"/>
          <w:sz w:val="24"/>
          <w:szCs w:val="24"/>
          <w:lang w:eastAsia="lt-LT"/>
        </w:rPr>
      </w:pPr>
    </w:p>
    <w:p w:rsidR="00823662" w:rsidRPr="00823662" w:rsidRDefault="00200E54" w:rsidP="00823662">
      <w:pPr>
        <w:ind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 Administratoriui</w:t>
      </w:r>
      <w:r w:rsidR="00823662" w:rsidRPr="00823662">
        <w:rPr>
          <w:rFonts w:ascii="Times New Roman" w:eastAsia="Times New Roman" w:hAnsi="Times New Roman" w:cs="Times New Roman"/>
          <w:color w:val="000000"/>
          <w:sz w:val="24"/>
          <w:szCs w:val="24"/>
          <w:lang w:eastAsia="lt-LT"/>
        </w:rPr>
        <w:t xml:space="preserve"> keliami kvalifikaciniai reikalavimai:</w:t>
      </w:r>
    </w:p>
    <w:p w:rsidR="00823662" w:rsidRPr="00823662" w:rsidRDefault="00823662" w:rsidP="00823662">
      <w:pPr>
        <w:ind w:right="3"/>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5.1. pareigybė, kuriai būtinas ne žemesnis kaip vidurinis išsilavinimas ir (ar) įgyta profesinė kvalifikacija;</w:t>
      </w:r>
    </w:p>
    <w:p w:rsidR="00823662" w:rsidRPr="00823662" w:rsidRDefault="00823662" w:rsidP="00823662">
      <w:pPr>
        <w:ind w:right="136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5.2. darbo su informacinėmis technologijomis įgūdžiai;</w:t>
      </w:r>
    </w:p>
    <w:p w:rsidR="00823662" w:rsidRPr="00823662" w:rsidRDefault="00823662" w:rsidP="00823662">
      <w:pPr>
        <w:ind w:right="3126"/>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5.3. valstybinės kalbos taisyklingas vartojimas. </w:t>
      </w:r>
    </w:p>
    <w:p w:rsidR="00823662" w:rsidRPr="00823662" w:rsidRDefault="00200E54" w:rsidP="00823662">
      <w:pPr>
        <w:ind w:right="3126"/>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 Administratorius</w:t>
      </w:r>
      <w:r w:rsidR="00823662" w:rsidRPr="00823662">
        <w:rPr>
          <w:rFonts w:ascii="Times New Roman" w:eastAsia="Times New Roman" w:hAnsi="Times New Roman" w:cs="Times New Roman"/>
          <w:color w:val="000000"/>
          <w:sz w:val="24"/>
          <w:szCs w:val="24"/>
          <w:lang w:eastAsia="lt-LT"/>
        </w:rPr>
        <w:t xml:space="preserve"> turi žinoti ir išmanyti:</w:t>
      </w:r>
    </w:p>
    <w:p w:rsidR="00823662" w:rsidRPr="00823662" w:rsidRDefault="00823662" w:rsidP="00823662">
      <w:pPr>
        <w:ind w:right="3027"/>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6.1. Dailės mokyklos struktūrą, darbo organizavimo principus; </w:t>
      </w:r>
    </w:p>
    <w:p w:rsidR="00823662" w:rsidRPr="00823662" w:rsidRDefault="00823662" w:rsidP="00823662">
      <w:pPr>
        <w:ind w:right="3027"/>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6.2. Dailės mokyklos nuostatus, darbo tvarkos taisykles;</w:t>
      </w:r>
    </w:p>
    <w:p w:rsidR="00823662" w:rsidRPr="00823662" w:rsidRDefault="00823662" w:rsidP="00823662">
      <w:pPr>
        <w:ind w:right="2751"/>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6.3. Dailės mokyklos veiklą reglamentuojančius norminius aktus; </w:t>
      </w:r>
    </w:p>
    <w:p w:rsidR="00823662" w:rsidRPr="00823662" w:rsidRDefault="00823662" w:rsidP="00823662">
      <w:pPr>
        <w:ind w:right="2751"/>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6.4. dokumentų tvarkymo ir apskaitos taisykles;</w:t>
      </w:r>
    </w:p>
    <w:p w:rsidR="00823662" w:rsidRPr="00823662" w:rsidRDefault="00823662" w:rsidP="00823662">
      <w:pPr>
        <w:ind w:right="2726"/>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6.5. raštvedybos standartus ir raštvedybos taisykles; </w:t>
      </w:r>
    </w:p>
    <w:p w:rsidR="00823662" w:rsidRPr="00823662" w:rsidRDefault="00823662" w:rsidP="00823662">
      <w:pPr>
        <w:ind w:right="2726"/>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6.6. dokumentų forminimo ir apdorojimo metodus;</w:t>
      </w:r>
    </w:p>
    <w:p w:rsidR="00823662" w:rsidRPr="00823662" w:rsidRDefault="00823662" w:rsidP="00823662">
      <w:pPr>
        <w:ind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6.7. dokumentų (bylų) parengimo saugojimui ir jų naudojimo tvarką;</w:t>
      </w:r>
    </w:p>
    <w:p w:rsidR="00823662" w:rsidRPr="00823662" w:rsidRDefault="00823662" w:rsidP="00823662">
      <w:pPr>
        <w:ind w:left="1"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6.8. duomenų bazių tvarkymo reikalavimus;</w:t>
      </w:r>
    </w:p>
    <w:p w:rsidR="00823662" w:rsidRPr="00823662" w:rsidRDefault="00200E54" w:rsidP="00823662">
      <w:pPr>
        <w:ind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 Administratorius</w:t>
      </w:r>
      <w:r w:rsidR="00823662" w:rsidRPr="00823662">
        <w:rPr>
          <w:rFonts w:ascii="Times New Roman" w:eastAsia="Times New Roman" w:hAnsi="Times New Roman" w:cs="Times New Roman"/>
          <w:color w:val="000000"/>
          <w:sz w:val="24"/>
          <w:szCs w:val="24"/>
          <w:lang w:eastAsia="lt-LT"/>
        </w:rPr>
        <w:t xml:space="preserve"> privalo vadovautis:</w:t>
      </w:r>
    </w:p>
    <w:p w:rsidR="00823662" w:rsidRPr="00823662" w:rsidRDefault="00823662" w:rsidP="00823662">
      <w:pPr>
        <w:ind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7.1. Lietuvos Respublikos įstatymais ir poįstatyminiais aktais;</w:t>
      </w:r>
    </w:p>
    <w:p w:rsidR="00823662" w:rsidRPr="00823662" w:rsidRDefault="00823662" w:rsidP="00823662">
      <w:pPr>
        <w:ind w:left="1" w:right="-19"/>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7.2. Lietuvos Respublikos Vyriausybės nutarimais ir kitais Lietuvos Respublikoje galiojančiais norminiais aktais, reglamentuojančiais biudžetinių įstaigų veiklą, darbo santykius, darbuotojų saugą ir sveikatą;</w:t>
      </w:r>
    </w:p>
    <w:p w:rsidR="00823662" w:rsidRPr="00823662" w:rsidRDefault="00823662" w:rsidP="00823662">
      <w:pPr>
        <w:ind w:right="4519"/>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7.3. darbo tvarkos taisyklėmis; </w:t>
      </w:r>
    </w:p>
    <w:p w:rsidR="00823662" w:rsidRPr="00823662" w:rsidRDefault="00823662" w:rsidP="00823662">
      <w:pPr>
        <w:ind w:right="4519"/>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7.4. darbo sutartimi;</w:t>
      </w:r>
    </w:p>
    <w:p w:rsidR="00823662" w:rsidRPr="00823662" w:rsidRDefault="00823662" w:rsidP="00823662">
      <w:pPr>
        <w:ind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7.5. šiuo pareigybės aprašymu;</w:t>
      </w:r>
    </w:p>
    <w:p w:rsidR="00823662" w:rsidRDefault="00823662" w:rsidP="00802166">
      <w:pPr>
        <w:ind w:left="1"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7.6. kitais Dailės mokyklos lokaliniais dokumentais (įsakymais, potvarkiais, nurodymais, taisyklėmis ir pan.).</w:t>
      </w:r>
    </w:p>
    <w:p w:rsidR="00802166" w:rsidRPr="00823662" w:rsidRDefault="00802166" w:rsidP="00802166">
      <w:pPr>
        <w:ind w:left="1" w:right="-20"/>
        <w:rPr>
          <w:rFonts w:ascii="Times New Roman" w:eastAsia="Times New Roman" w:hAnsi="Times New Roman" w:cs="Times New Roman"/>
          <w:sz w:val="24"/>
          <w:szCs w:val="24"/>
          <w:lang w:eastAsia="lt-LT"/>
        </w:rPr>
      </w:pPr>
    </w:p>
    <w:p w:rsidR="00823662" w:rsidRPr="00823662" w:rsidRDefault="00823662" w:rsidP="00823662">
      <w:pPr>
        <w:ind w:left="1323"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III SKYRIUS</w:t>
      </w:r>
    </w:p>
    <w:p w:rsidR="00823662" w:rsidRPr="00823662" w:rsidRDefault="00823662" w:rsidP="00823662">
      <w:pPr>
        <w:ind w:left="1323"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ŠIAS</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PAREIGAS</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EINANČIO</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DARBUOTOJO</w:t>
      </w:r>
      <w:r w:rsidRPr="00823662">
        <w:rPr>
          <w:rFonts w:ascii="Times New Roman" w:eastAsia="Times New Roman" w:hAnsi="Times New Roman" w:cs="Times New Roman"/>
          <w:color w:val="000000"/>
          <w:sz w:val="24"/>
          <w:szCs w:val="24"/>
          <w:lang w:eastAsia="lt-LT"/>
        </w:rPr>
        <w:t xml:space="preserve"> </w:t>
      </w:r>
      <w:r w:rsidRPr="00823662">
        <w:rPr>
          <w:rFonts w:ascii="Times New Roman" w:eastAsia="Times New Roman" w:hAnsi="Times New Roman" w:cs="Times New Roman"/>
          <w:b/>
          <w:bCs/>
          <w:color w:val="000000"/>
          <w:sz w:val="24"/>
          <w:szCs w:val="24"/>
          <w:lang w:eastAsia="lt-LT"/>
        </w:rPr>
        <w:t>FUNKCIJOS</w:t>
      </w:r>
    </w:p>
    <w:p w:rsidR="00823662" w:rsidRPr="00823662" w:rsidRDefault="00823662" w:rsidP="00823662">
      <w:pPr>
        <w:jc w:val="left"/>
        <w:rPr>
          <w:rFonts w:ascii="Times New Roman" w:eastAsia="Times New Roman" w:hAnsi="Times New Roman" w:cs="Times New Roman"/>
          <w:sz w:val="24"/>
          <w:szCs w:val="24"/>
          <w:lang w:eastAsia="lt-LT"/>
        </w:rPr>
      </w:pPr>
    </w:p>
    <w:p w:rsidR="00823662" w:rsidRPr="00823662" w:rsidRDefault="009E686C" w:rsidP="00823662">
      <w:pPr>
        <w:ind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8. </w:t>
      </w:r>
      <w:r w:rsidR="00823662" w:rsidRPr="00823662">
        <w:rPr>
          <w:rFonts w:ascii="Times New Roman" w:eastAsia="Times New Roman" w:hAnsi="Times New Roman" w:cs="Times New Roman"/>
          <w:color w:val="000000"/>
          <w:sz w:val="24"/>
          <w:szCs w:val="24"/>
          <w:lang w:eastAsia="lt-LT"/>
        </w:rPr>
        <w:t>Raštinės administratorius atlieka šias funkcijas: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 la</w:t>
      </w:r>
      <w:r w:rsidR="00200E54">
        <w:rPr>
          <w:rFonts w:ascii="Times New Roman" w:eastAsia="Times New Roman" w:hAnsi="Times New Roman" w:cs="Times New Roman"/>
          <w:color w:val="000000"/>
          <w:sz w:val="24"/>
          <w:szCs w:val="24"/>
          <w:lang w:eastAsia="lt-LT"/>
        </w:rPr>
        <w:t>iku ir tiksliai vykdo teisėtus Kėdainių d</w:t>
      </w:r>
      <w:r w:rsidRPr="00823662">
        <w:rPr>
          <w:rFonts w:ascii="Times New Roman" w:eastAsia="Times New Roman" w:hAnsi="Times New Roman" w:cs="Times New Roman"/>
          <w:color w:val="000000"/>
          <w:sz w:val="24"/>
          <w:szCs w:val="24"/>
          <w:lang w:eastAsia="lt-LT"/>
        </w:rPr>
        <w:t>ailės mokyklos administracijos nurodymus bei mokyklos savivaldos institucijų teisėtus nutarimus;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lastRenderedPageBreak/>
        <w:t>8.2. priima Dailės mokyklos siunčiamą korespondenciją, atlieka pirminį jos tvarkymą, kurio metu patikrina, ar neatplėšti vokai, ar juose yra visi dokumentai, registruoja gautą korespondenciją jos gavimo dieną Gautų dokumentų registravimo žurnale;</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8.3. užregistruotus gautus dokumentus perduoda Dailės mokyklos direktoriui susipažinti;</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8.4. direktoriui susipažinus su gautais dokumentais, perduoda juos rezoliucijose nurodytiems adresatams, o rezoliucijų tekstus įrašo į Gautų dokumentų registravimo žurnalą;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8.5. kontroliuoja direktoriaus rezoliucijose nurodytų užduočių vykdymą, jeigu kontrolės funkcija nepavesta kitiems;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8.6. jeigu į gautą dokumentą reikia atsakyti, organizuoja dokumento parengimą arba pats jį parengia ir pateikia direktoriui pasirašyti;</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8.7. registruoja siunčiamus dokumentus Siunčiamųjų dokumentų registravimo žurnale; jeigu siunčiamasis dokumentas yra atsakomasis, tikrina, ar yra nuoroda į kokį dokumentą atsakoma;</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8.8. Dailės mokyklos vidaus dokumentus (įsakymus, aktus, protokolus, nutarimus ir kt.) registruoja Vidaus dokumentų registravimo knygoje;</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8.9. Dailės mokyklos direktoriui nurodžius rengia vidaus ir siunčiamųjų dokumentų projektus;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8.10. spausdina bei daugina vidaus ir siunčiamuosius dokumentus;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8.11. tikrina Dailės mokyklos elektroninį paštą;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8.12. priima ir perduoda informaciją kitomis šiuolaikinėmis ryšio priemonėmis;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8.13. kasmet nustatytu laiku parengia raštinėje numatomų sudaryti bylų dokumentacijos planą;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8.14. formuoja gaunamų, siunčiamų, vidaus dokumentų bylas;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8.15. užtikrina bylų išsaugojimą pagal jų saugojimo terminus, užtikrina bylų perdavimą nustatytu laiku į archyvą; tvarko Dailės mokyklos archyvą;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8.16. priima Dailės mokyklos lankytojus (mokinių tėvus (globėjus, rūpintojus), kitus interesantus), suteikia jiems juos dominančią informaciją, nurodo mokytojus, mokyklos vadovus, kurie kompetentingi spręsti lankytojams iškilusius klausimus, elgiasi su jais mandagiai ir dėmesingai; direktoriui nurodžius, organizuoja svečių vaišinimą kava ar gaiviaisiais gėrimais;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8.17. Dailės mokyklos direktoriui nurodžius, praneša mokyklos tarybos, mokytojų tarybos nariams apie rengiamų posėdžių, pasitarimų, susirinkimų vietą ir laiką;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8.18. Dailės mokyklos direktoriui nurodžius, surenka jam reikalingą informaciją iš mokytojų, pagalbinio personalo darbuotojų, iškviečia pas direktorių jo nurodytus mokyklos darbuotojus, spausdina direktoriaus pateiktą įvairią medžiagą, tvarko raštvedybą, priima įvairius direktoriui adresuotus dokumentus ir teikia jam pasirašyti;</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8.19. iškabina skelbimų lentoje dokumentus su viešai skelbtina informacija;</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8.20. įformina darbuotojų priėmimą ir atleidimą iš darbo, registruoja darbo sutartis;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8.21. tvarko Dailės mokyklos duomenų bazes;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8.22</w:t>
      </w:r>
      <w:r w:rsidR="00134FBE">
        <w:rPr>
          <w:rFonts w:ascii="Times New Roman" w:eastAsia="Times New Roman" w:hAnsi="Times New Roman" w:cs="Times New Roman"/>
          <w:color w:val="000000"/>
          <w:sz w:val="24"/>
          <w:szCs w:val="24"/>
          <w:lang w:eastAsia="lt-LT"/>
        </w:rPr>
        <w:t xml:space="preserve">. tvarko </w:t>
      </w:r>
      <w:r w:rsidRPr="00823662">
        <w:rPr>
          <w:rFonts w:ascii="Times New Roman" w:eastAsia="Times New Roman" w:hAnsi="Times New Roman" w:cs="Times New Roman"/>
          <w:color w:val="000000"/>
          <w:sz w:val="24"/>
          <w:szCs w:val="24"/>
          <w:lang w:eastAsia="lt-LT"/>
        </w:rPr>
        <w:t>darbuotojų pažy</w:t>
      </w:r>
      <w:r w:rsidR="00134FBE">
        <w:rPr>
          <w:rFonts w:ascii="Times New Roman" w:eastAsia="Times New Roman" w:hAnsi="Times New Roman" w:cs="Times New Roman"/>
          <w:color w:val="000000"/>
          <w:sz w:val="24"/>
          <w:szCs w:val="24"/>
          <w:lang w:eastAsia="lt-LT"/>
        </w:rPr>
        <w:t>mėjimus;</w:t>
      </w:r>
    </w:p>
    <w:p w:rsidR="00823662" w:rsidRPr="00823662" w:rsidRDefault="00200E54" w:rsidP="00823662">
      <w:pP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8.23. keičiantis administratoriui</w:t>
      </w:r>
      <w:r w:rsidR="00823662" w:rsidRPr="00823662">
        <w:rPr>
          <w:rFonts w:ascii="Times New Roman" w:eastAsia="Times New Roman" w:hAnsi="Times New Roman" w:cs="Times New Roman"/>
          <w:color w:val="000000"/>
          <w:sz w:val="24"/>
          <w:szCs w:val="24"/>
          <w:lang w:eastAsia="lt-LT"/>
        </w:rPr>
        <w:t>, perduo</w:t>
      </w:r>
      <w:r>
        <w:rPr>
          <w:rFonts w:ascii="Times New Roman" w:eastAsia="Times New Roman" w:hAnsi="Times New Roman" w:cs="Times New Roman"/>
          <w:color w:val="000000"/>
          <w:sz w:val="24"/>
          <w:szCs w:val="24"/>
          <w:lang w:eastAsia="lt-LT"/>
        </w:rPr>
        <w:t>da pagal aktą naujam administratoriui</w:t>
      </w:r>
      <w:r w:rsidR="00823662" w:rsidRPr="00823662">
        <w:rPr>
          <w:rFonts w:ascii="Times New Roman" w:eastAsia="Times New Roman" w:hAnsi="Times New Roman" w:cs="Times New Roman"/>
          <w:color w:val="000000"/>
          <w:sz w:val="24"/>
          <w:szCs w:val="24"/>
          <w:lang w:eastAsia="lt-LT"/>
        </w:rPr>
        <w:t xml:space="preserve"> raštvedybos bylas, nebaigtus tvarkyti dokumentus;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8.24. vykdo kitus Dailės mokyklos direktoriaus teisėtus nurodymus.</w:t>
      </w:r>
    </w:p>
    <w:p w:rsidR="00823662" w:rsidRPr="00823662" w:rsidRDefault="00823662" w:rsidP="00823662">
      <w:pPr>
        <w:jc w:val="left"/>
        <w:rPr>
          <w:rFonts w:ascii="Times New Roman" w:eastAsia="Times New Roman" w:hAnsi="Times New Roman" w:cs="Times New Roman"/>
          <w:sz w:val="24"/>
          <w:szCs w:val="24"/>
          <w:lang w:eastAsia="lt-LT"/>
        </w:rPr>
      </w:pPr>
    </w:p>
    <w:p w:rsidR="00823662" w:rsidRPr="00823662" w:rsidRDefault="00823662" w:rsidP="00823662">
      <w:pPr>
        <w:ind w:left="3618" w:right="-20" w:firstLine="702"/>
        <w:jc w:val="left"/>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IV SKYRIUS</w:t>
      </w:r>
    </w:p>
    <w:p w:rsidR="00823662" w:rsidRPr="00823662" w:rsidRDefault="00823662" w:rsidP="00823662">
      <w:pPr>
        <w:ind w:left="3261" w:right="-20"/>
        <w:jc w:val="left"/>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MOKINIŲ SAUGUMO UŽTIKRINIMAS</w:t>
      </w:r>
    </w:p>
    <w:p w:rsidR="00823662" w:rsidRPr="00823662" w:rsidRDefault="00823662" w:rsidP="00823662">
      <w:pPr>
        <w:jc w:val="left"/>
        <w:rPr>
          <w:rFonts w:ascii="Times New Roman" w:eastAsia="Times New Roman" w:hAnsi="Times New Roman" w:cs="Times New Roman"/>
          <w:sz w:val="24"/>
          <w:szCs w:val="24"/>
          <w:lang w:eastAsia="lt-LT"/>
        </w:rPr>
      </w:pPr>
    </w:p>
    <w:p w:rsidR="00823662" w:rsidRPr="00823662" w:rsidRDefault="00200E54" w:rsidP="00823662">
      <w:pP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 Administratorius</w:t>
      </w:r>
      <w:r w:rsidR="00823662" w:rsidRPr="00823662">
        <w:rPr>
          <w:rFonts w:ascii="Times New Roman" w:eastAsia="Times New Roman" w:hAnsi="Times New Roman" w:cs="Times New Roman"/>
          <w:color w:val="000000"/>
          <w:sz w:val="24"/>
          <w:szCs w:val="24"/>
          <w:lang w:eastAsia="lt-LT"/>
        </w:rPr>
        <w:t>, įtaręs ar pastebėjęs žodines, fizines, socialines patyčias, smurtą: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9.1. nedelsdamas įsikiša ir nutraukia bet kokius tokį įtarimą keliančius veiksmus;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9.2.</w:t>
      </w:r>
      <w:r w:rsidRPr="00823662">
        <w:rPr>
          <w:rFonts w:ascii="Times New Roman" w:eastAsia="Times New Roman" w:hAnsi="Times New Roman" w:cs="Times New Roman"/>
          <w:b/>
          <w:bCs/>
          <w:color w:val="000000"/>
          <w:sz w:val="24"/>
          <w:szCs w:val="24"/>
          <w:lang w:eastAsia="lt-LT"/>
        </w:rPr>
        <w:t xml:space="preserve"> </w:t>
      </w:r>
      <w:r w:rsidRPr="00823662">
        <w:rPr>
          <w:rFonts w:ascii="Times New Roman" w:eastAsia="Times New Roman" w:hAnsi="Times New Roman" w:cs="Times New Roman"/>
          <w:color w:val="000000"/>
          <w:sz w:val="24"/>
          <w:szCs w:val="24"/>
          <w:lang w:eastAsia="lt-LT"/>
        </w:rPr>
        <w:t>primena mokiniui, kuris tyčiojasi, smurtauja ar yra įtariamas tyčiojimusi, Dailės mokyklos nuostatas ir mokinio elgesio taisykles;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9.3. raštu informuoja patyrusio patyčias, smurtą mokinio </w:t>
      </w:r>
      <w:r w:rsidR="00134FBE">
        <w:rPr>
          <w:rFonts w:ascii="Times New Roman" w:eastAsia="Times New Roman" w:hAnsi="Times New Roman" w:cs="Times New Roman"/>
          <w:color w:val="000000"/>
          <w:sz w:val="24"/>
          <w:szCs w:val="24"/>
          <w:lang w:eastAsia="lt-LT"/>
        </w:rPr>
        <w:t xml:space="preserve">mokyklos direktorių </w:t>
      </w:r>
      <w:r w:rsidRPr="00823662">
        <w:rPr>
          <w:rFonts w:ascii="Times New Roman" w:eastAsia="Times New Roman" w:hAnsi="Times New Roman" w:cs="Times New Roman"/>
          <w:color w:val="000000"/>
          <w:sz w:val="24"/>
          <w:szCs w:val="24"/>
          <w:lang w:eastAsia="lt-LT"/>
        </w:rPr>
        <w:t>apie įtariamas ar įvykusias patyčias;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9.4. esant grėsmei mokinio sveikatai ar gyvybei, nedelsiant kreipiasi į pagalbą galinčius suteikti asmenis (tėvus (globėjus, rūpintojus) ir/ar mokyklos darbuotojus, direktorių) ir/ar institucijas (pvz.: policiją, greitąją pagalbą ir kt.).</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10.</w:t>
      </w:r>
      <w:r w:rsidRPr="00823662">
        <w:rPr>
          <w:rFonts w:ascii="Times New Roman" w:eastAsia="Times New Roman" w:hAnsi="Times New Roman" w:cs="Times New Roman"/>
          <w:b/>
          <w:bCs/>
          <w:color w:val="000000"/>
          <w:sz w:val="24"/>
          <w:szCs w:val="24"/>
          <w:lang w:eastAsia="lt-LT"/>
        </w:rPr>
        <w:t xml:space="preserve"> </w:t>
      </w:r>
      <w:r w:rsidRPr="00823662">
        <w:rPr>
          <w:rFonts w:ascii="Times New Roman" w:eastAsia="Times New Roman" w:hAnsi="Times New Roman" w:cs="Times New Roman"/>
          <w:color w:val="000000"/>
          <w:sz w:val="24"/>
          <w:szCs w:val="24"/>
          <w:lang w:eastAsia="lt-LT"/>
        </w:rPr>
        <w:t>Raštinės administratorius, įtaręs ar pastebėjęs patyčias kibernetinėje erdvėje arba gavęs apie jas pranešimą: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lastRenderedPageBreak/>
        <w:t>10.1. esant galimybei išsaugo vykstančių patyčių kibernetinėje erdvėje įrodymus ir nedelsdamas imasi reikiamų priemonių patyčioms kibernetinėje erdvėje sustabdyti;</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10.2. įvertina grėsmę mokiniui ir esant poreikiui kreipiasi į pagalbą galinčius suteikti asmenis (tėvus (globėjus rūpintojus) ir/ar mokyklos darbuotojus, direktorių) ar institucijas (policiją);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10.3. pagal galimybes surenka informaciją apie besityčiojančių asmenų tapatybę, dalyvių skaičių ir kitus galimai svarbius faktus;</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10.4. raštu informuoja patyčias patyrusio mokinio </w:t>
      </w:r>
      <w:r w:rsidR="00134FBE">
        <w:rPr>
          <w:rFonts w:ascii="Times New Roman" w:eastAsia="Times New Roman" w:hAnsi="Times New Roman" w:cs="Times New Roman"/>
          <w:color w:val="000000"/>
          <w:sz w:val="24"/>
          <w:szCs w:val="24"/>
          <w:lang w:eastAsia="lt-LT"/>
        </w:rPr>
        <w:t xml:space="preserve">mokyklos direktorių </w:t>
      </w:r>
      <w:r w:rsidRPr="00823662">
        <w:rPr>
          <w:rFonts w:ascii="Times New Roman" w:eastAsia="Times New Roman" w:hAnsi="Times New Roman" w:cs="Times New Roman"/>
          <w:color w:val="000000"/>
          <w:sz w:val="24"/>
          <w:szCs w:val="24"/>
          <w:lang w:eastAsia="lt-LT"/>
        </w:rPr>
        <w:t xml:space="preserve">apie </w:t>
      </w:r>
      <w:r w:rsidR="00802166">
        <w:rPr>
          <w:rFonts w:ascii="Times New Roman" w:eastAsia="Times New Roman" w:hAnsi="Times New Roman" w:cs="Times New Roman"/>
          <w:color w:val="000000"/>
          <w:sz w:val="24"/>
          <w:szCs w:val="24"/>
          <w:lang w:eastAsia="lt-LT"/>
        </w:rPr>
        <w:t xml:space="preserve">patyčias kibernetinėje erdvėje </w:t>
      </w:r>
      <w:r w:rsidRPr="00823662">
        <w:rPr>
          <w:rFonts w:ascii="Times New Roman" w:eastAsia="Times New Roman" w:hAnsi="Times New Roman" w:cs="Times New Roman"/>
          <w:color w:val="000000"/>
          <w:sz w:val="24"/>
          <w:szCs w:val="24"/>
          <w:lang w:eastAsia="lt-LT"/>
        </w:rPr>
        <w:t>ir pateikia įrodymus (išsaugotą informaciją);</w:t>
      </w:r>
    </w:p>
    <w:p w:rsidR="00823662" w:rsidRPr="00823662" w:rsidRDefault="00823662" w:rsidP="00823662">
      <w:pPr>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10.5. turi teisę apie patyčias kibernetinėje erdvėje pranešti Lietuvos Respublikos ryšių reguliavimo tarnybai pateikdamas pranešimą interneto svetainėje adresu </w:t>
      </w:r>
      <w:hyperlink r:id="rId4" w:history="1">
        <w:r w:rsidRPr="00823662">
          <w:rPr>
            <w:rFonts w:ascii="Times New Roman" w:eastAsia="Times New Roman" w:hAnsi="Times New Roman" w:cs="Times New Roman"/>
            <w:color w:val="0000FF"/>
            <w:sz w:val="24"/>
            <w:szCs w:val="24"/>
            <w:u w:val="single"/>
            <w:lang w:eastAsia="lt-LT"/>
          </w:rPr>
          <w:t>www.draugiskasinternetas.lt</w:t>
        </w:r>
      </w:hyperlink>
      <w:r w:rsidRPr="00823662">
        <w:rPr>
          <w:rFonts w:ascii="Times New Roman" w:eastAsia="Times New Roman" w:hAnsi="Times New Roman" w:cs="Times New Roman"/>
          <w:color w:val="000000"/>
          <w:sz w:val="24"/>
          <w:szCs w:val="24"/>
          <w:lang w:eastAsia="lt-LT"/>
        </w:rPr>
        <w:t xml:space="preserve">. </w:t>
      </w:r>
    </w:p>
    <w:p w:rsidR="00823662" w:rsidRPr="00823662" w:rsidRDefault="00823662" w:rsidP="00823662">
      <w:pPr>
        <w:rPr>
          <w:rFonts w:ascii="Times New Roman" w:eastAsia="Times New Roman" w:hAnsi="Times New Roman" w:cs="Times New Roman"/>
          <w:sz w:val="24"/>
          <w:szCs w:val="24"/>
          <w:lang w:eastAsia="lt-LT"/>
        </w:rPr>
      </w:pPr>
    </w:p>
    <w:p w:rsidR="00823662" w:rsidRPr="00823662" w:rsidRDefault="00823662" w:rsidP="00823662">
      <w:pPr>
        <w:ind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V SKYRIUS</w:t>
      </w:r>
    </w:p>
    <w:p w:rsidR="00823662" w:rsidRPr="00823662" w:rsidRDefault="00823662" w:rsidP="00823662">
      <w:pPr>
        <w:ind w:right="-20"/>
        <w:jc w:val="center"/>
        <w:rPr>
          <w:rFonts w:ascii="Times New Roman" w:eastAsia="Times New Roman" w:hAnsi="Times New Roman" w:cs="Times New Roman"/>
          <w:sz w:val="24"/>
          <w:szCs w:val="24"/>
          <w:lang w:eastAsia="lt-LT"/>
        </w:rPr>
      </w:pPr>
      <w:r w:rsidRPr="00823662">
        <w:rPr>
          <w:rFonts w:ascii="Times New Roman" w:eastAsia="Times New Roman" w:hAnsi="Times New Roman" w:cs="Times New Roman"/>
          <w:b/>
          <w:bCs/>
          <w:color w:val="000000"/>
          <w:sz w:val="24"/>
          <w:szCs w:val="24"/>
          <w:lang w:eastAsia="lt-LT"/>
        </w:rPr>
        <w:t>ATSAKOMYBĖ</w:t>
      </w:r>
    </w:p>
    <w:p w:rsidR="00823662" w:rsidRPr="00823662" w:rsidRDefault="00823662" w:rsidP="00823662">
      <w:pPr>
        <w:jc w:val="left"/>
        <w:rPr>
          <w:rFonts w:ascii="Times New Roman" w:eastAsia="Times New Roman" w:hAnsi="Times New Roman" w:cs="Times New Roman"/>
          <w:sz w:val="24"/>
          <w:szCs w:val="24"/>
          <w:lang w:eastAsia="lt-LT"/>
        </w:rPr>
      </w:pPr>
    </w:p>
    <w:p w:rsidR="00823662" w:rsidRPr="00823662" w:rsidRDefault="009E686C" w:rsidP="00823662">
      <w:pPr>
        <w:ind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w:t>
      </w:r>
      <w:r w:rsidR="00200E54">
        <w:rPr>
          <w:rFonts w:ascii="Times New Roman" w:eastAsia="Times New Roman" w:hAnsi="Times New Roman" w:cs="Times New Roman"/>
          <w:color w:val="000000"/>
          <w:sz w:val="24"/>
          <w:szCs w:val="24"/>
          <w:lang w:eastAsia="lt-LT"/>
        </w:rPr>
        <w:t xml:space="preserve"> Administratorius</w:t>
      </w:r>
      <w:r w:rsidR="00823662" w:rsidRPr="00823662">
        <w:rPr>
          <w:rFonts w:ascii="Times New Roman" w:eastAsia="Times New Roman" w:hAnsi="Times New Roman" w:cs="Times New Roman"/>
          <w:color w:val="000000"/>
          <w:sz w:val="24"/>
          <w:szCs w:val="24"/>
          <w:lang w:eastAsia="lt-LT"/>
        </w:rPr>
        <w:t xml:space="preserve"> atsako už:</w:t>
      </w:r>
    </w:p>
    <w:p w:rsidR="00823662" w:rsidRPr="00823662" w:rsidRDefault="00823662" w:rsidP="00823662">
      <w:pPr>
        <w:ind w:right="3032"/>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11.1. administracijos įsakymų, pavedimų vykdymą; </w:t>
      </w:r>
    </w:p>
    <w:p w:rsidR="00823662" w:rsidRPr="00823662" w:rsidRDefault="00153D04" w:rsidP="00823662">
      <w:pPr>
        <w:ind w:left="1"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11.2</w:t>
      </w:r>
      <w:r w:rsidR="00823662" w:rsidRPr="00823662">
        <w:rPr>
          <w:rFonts w:ascii="Times New Roman" w:eastAsia="Times New Roman" w:hAnsi="Times New Roman" w:cs="Times New Roman"/>
          <w:color w:val="000000"/>
          <w:sz w:val="24"/>
          <w:szCs w:val="24"/>
          <w:lang w:eastAsia="lt-LT"/>
        </w:rPr>
        <w:t>. kokybišką ir greitą gautos korespondencijos tvarkymą ir pateikimą Dailės mokyklos direktoriui;</w:t>
      </w:r>
    </w:p>
    <w:p w:rsidR="00823662" w:rsidRPr="00823662" w:rsidRDefault="00153D04" w:rsidP="00823662">
      <w:pPr>
        <w:ind w:left="1"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11.3</w:t>
      </w:r>
      <w:r w:rsidR="00823662" w:rsidRPr="00823662">
        <w:rPr>
          <w:rFonts w:ascii="Times New Roman" w:eastAsia="Times New Roman" w:hAnsi="Times New Roman" w:cs="Times New Roman"/>
          <w:color w:val="000000"/>
          <w:sz w:val="24"/>
          <w:szCs w:val="24"/>
          <w:lang w:eastAsia="lt-LT"/>
        </w:rPr>
        <w:t>. gautų dokumentų registravimą, sisteminimą ir pateikimą atsakingiems vykdytojams;</w:t>
      </w:r>
    </w:p>
    <w:p w:rsidR="00823662" w:rsidRPr="00823662" w:rsidRDefault="00153D04" w:rsidP="00823662">
      <w:pPr>
        <w:ind w:left="1"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11.4</w:t>
      </w:r>
      <w:r w:rsidR="00823662" w:rsidRPr="00823662">
        <w:rPr>
          <w:rFonts w:ascii="Times New Roman" w:eastAsia="Times New Roman" w:hAnsi="Times New Roman" w:cs="Times New Roman"/>
          <w:color w:val="000000"/>
          <w:sz w:val="24"/>
          <w:szCs w:val="24"/>
          <w:lang w:eastAsia="lt-LT"/>
        </w:rPr>
        <w:t>. teisingą Dailės mokyklos duomenų bazių tvarkymą;</w:t>
      </w:r>
    </w:p>
    <w:p w:rsidR="00823662" w:rsidRPr="00823662" w:rsidRDefault="00153D04" w:rsidP="00823662">
      <w:pPr>
        <w:ind w:right="288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11.5</w:t>
      </w:r>
      <w:r w:rsidR="00823662" w:rsidRPr="00823662">
        <w:rPr>
          <w:rFonts w:ascii="Times New Roman" w:eastAsia="Times New Roman" w:hAnsi="Times New Roman" w:cs="Times New Roman"/>
          <w:color w:val="000000"/>
          <w:sz w:val="24"/>
          <w:szCs w:val="24"/>
          <w:lang w:eastAsia="lt-LT"/>
        </w:rPr>
        <w:t xml:space="preserve">. korektišką lankytojų priėmimą ir konsultavimą; </w:t>
      </w:r>
    </w:p>
    <w:p w:rsidR="00823662" w:rsidRPr="00823662" w:rsidRDefault="00153D04" w:rsidP="00823662">
      <w:pPr>
        <w:ind w:right="288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11.6</w:t>
      </w:r>
      <w:r w:rsidR="00823662" w:rsidRPr="00823662">
        <w:rPr>
          <w:rFonts w:ascii="Times New Roman" w:eastAsia="Times New Roman" w:hAnsi="Times New Roman" w:cs="Times New Roman"/>
          <w:color w:val="000000"/>
          <w:sz w:val="24"/>
          <w:szCs w:val="24"/>
          <w:lang w:eastAsia="lt-LT"/>
        </w:rPr>
        <w:t>. teisingą darbo laiko naudojimą;</w:t>
      </w:r>
    </w:p>
    <w:p w:rsidR="00823662" w:rsidRPr="00823662" w:rsidRDefault="00153D04" w:rsidP="00823662">
      <w:pPr>
        <w:ind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11.7</w:t>
      </w:r>
      <w:r w:rsidR="00823662" w:rsidRPr="00823662">
        <w:rPr>
          <w:rFonts w:ascii="Times New Roman" w:eastAsia="Times New Roman" w:hAnsi="Times New Roman" w:cs="Times New Roman"/>
          <w:color w:val="000000"/>
          <w:sz w:val="24"/>
          <w:szCs w:val="24"/>
          <w:lang w:eastAsia="lt-LT"/>
        </w:rPr>
        <w:t>. žalą, padarytą Dailės mokyklai dėl savo kaltės ar neatsargumo;</w:t>
      </w:r>
    </w:p>
    <w:p w:rsidR="00823662" w:rsidRPr="00823662" w:rsidRDefault="00823662" w:rsidP="00823662">
      <w:pPr>
        <w:ind w:left="1" w:right="-20"/>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12. </w:t>
      </w:r>
      <w:r w:rsidR="00200E54">
        <w:rPr>
          <w:rFonts w:ascii="Times New Roman" w:eastAsia="Times New Roman" w:hAnsi="Times New Roman" w:cs="Times New Roman"/>
          <w:color w:val="000000"/>
          <w:sz w:val="24"/>
          <w:szCs w:val="24"/>
          <w:lang w:eastAsia="lt-LT"/>
        </w:rPr>
        <w:t>Administratorius</w:t>
      </w:r>
      <w:r w:rsidRPr="00823662">
        <w:rPr>
          <w:rFonts w:ascii="Times New Roman" w:eastAsia="Times New Roman" w:hAnsi="Times New Roman" w:cs="Times New Roman"/>
          <w:color w:val="000000"/>
          <w:sz w:val="24"/>
          <w:szCs w:val="24"/>
          <w:lang w:eastAsia="lt-LT"/>
        </w:rPr>
        <w:t xml:space="preserve"> už savo pareigų netinkamą vykdymą atsako darbo tvarkos taisyklių ir Lietuvos Respublikos įstatymų nustatyta tvarka.</w:t>
      </w:r>
    </w:p>
    <w:p w:rsidR="00823662" w:rsidRPr="00823662" w:rsidRDefault="00200E54" w:rsidP="00823662">
      <w:pPr>
        <w:ind w:left="1" w:right="-2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13. </w:t>
      </w:r>
      <w:proofErr w:type="spellStart"/>
      <w:r>
        <w:rPr>
          <w:rFonts w:ascii="Times New Roman" w:eastAsia="Times New Roman" w:hAnsi="Times New Roman" w:cs="Times New Roman"/>
          <w:color w:val="000000"/>
          <w:sz w:val="24"/>
          <w:szCs w:val="24"/>
          <w:lang w:eastAsia="lt-LT"/>
        </w:rPr>
        <w:t>Adminsitratorius</w:t>
      </w:r>
      <w:proofErr w:type="spellEnd"/>
      <w:r w:rsidR="00823662" w:rsidRPr="00823662">
        <w:rPr>
          <w:rFonts w:ascii="Times New Roman" w:eastAsia="Times New Roman" w:hAnsi="Times New Roman" w:cs="Times New Roman"/>
          <w:color w:val="000000"/>
          <w:sz w:val="24"/>
          <w:szCs w:val="24"/>
          <w:lang w:eastAsia="lt-LT"/>
        </w:rPr>
        <w:t xml:space="preserve"> už darbo drausmės pažeidimus gali būti traukiamas drausminėn atsakomybėn</w:t>
      </w:r>
      <w:r w:rsidR="009E686C">
        <w:rPr>
          <w:rFonts w:ascii="Times New Roman" w:eastAsia="Times New Roman" w:hAnsi="Times New Roman" w:cs="Times New Roman"/>
          <w:color w:val="000000"/>
          <w:sz w:val="24"/>
          <w:szCs w:val="24"/>
          <w:lang w:eastAsia="lt-LT"/>
        </w:rPr>
        <w:t xml:space="preserve">. </w:t>
      </w:r>
      <w:r w:rsidR="00823662" w:rsidRPr="00823662">
        <w:rPr>
          <w:rFonts w:ascii="Times New Roman" w:eastAsia="Times New Roman" w:hAnsi="Times New Roman" w:cs="Times New Roman"/>
          <w:color w:val="000000"/>
          <w:sz w:val="24"/>
          <w:szCs w:val="24"/>
          <w:lang w:eastAsia="lt-LT"/>
        </w:rPr>
        <w:t>Drausminę nuobaudą skiria mokyklos direktorius.</w:t>
      </w:r>
    </w:p>
    <w:p w:rsidR="00823662" w:rsidRDefault="00823662" w:rsidP="00823662">
      <w:pPr>
        <w:spacing w:after="240"/>
        <w:jc w:val="left"/>
        <w:rPr>
          <w:rFonts w:ascii="Times New Roman" w:eastAsia="Times New Roman" w:hAnsi="Times New Roman" w:cs="Times New Roman"/>
          <w:sz w:val="24"/>
          <w:szCs w:val="24"/>
          <w:lang w:eastAsia="lt-LT"/>
        </w:rPr>
      </w:pPr>
    </w:p>
    <w:p w:rsidR="00802166" w:rsidRPr="00823662" w:rsidRDefault="00802166" w:rsidP="00823662">
      <w:pPr>
        <w:spacing w:after="24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_______________________________________</w:t>
      </w:r>
    </w:p>
    <w:p w:rsidR="00823662" w:rsidRPr="00823662" w:rsidRDefault="00823662" w:rsidP="00823662">
      <w:pPr>
        <w:jc w:val="left"/>
        <w:rPr>
          <w:rFonts w:ascii="Times New Roman" w:eastAsia="Times New Roman" w:hAnsi="Times New Roman" w:cs="Times New Roman"/>
          <w:sz w:val="24"/>
          <w:szCs w:val="24"/>
          <w:lang w:eastAsia="lt-LT"/>
        </w:rPr>
      </w:pPr>
      <w:r w:rsidRPr="00823662">
        <w:rPr>
          <w:rFonts w:ascii="Times New Roman" w:eastAsia="Times New Roman" w:hAnsi="Times New Roman" w:cs="Times New Roman"/>
          <w:color w:val="000000"/>
          <w:sz w:val="24"/>
          <w:szCs w:val="24"/>
          <w:lang w:eastAsia="lt-LT"/>
        </w:rPr>
        <w:t xml:space="preserve">Parengė </w:t>
      </w:r>
      <w:r w:rsidR="00200E54">
        <w:rPr>
          <w:rFonts w:ascii="Times New Roman" w:eastAsia="Times New Roman" w:hAnsi="Times New Roman" w:cs="Times New Roman"/>
          <w:color w:val="000000"/>
          <w:sz w:val="24"/>
          <w:szCs w:val="24"/>
          <w:lang w:eastAsia="lt-LT"/>
        </w:rPr>
        <w:t>Kėdainių d</w:t>
      </w:r>
      <w:r w:rsidRPr="00823662">
        <w:rPr>
          <w:rFonts w:ascii="Times New Roman" w:eastAsia="Times New Roman" w:hAnsi="Times New Roman" w:cs="Times New Roman"/>
          <w:color w:val="000000"/>
          <w:sz w:val="24"/>
          <w:szCs w:val="24"/>
          <w:lang w:eastAsia="lt-LT"/>
        </w:rPr>
        <w:t xml:space="preserve">ailės mokyklos direktorė Vida </w:t>
      </w:r>
      <w:proofErr w:type="spellStart"/>
      <w:r w:rsidRPr="00823662">
        <w:rPr>
          <w:rFonts w:ascii="Times New Roman" w:eastAsia="Times New Roman" w:hAnsi="Times New Roman" w:cs="Times New Roman"/>
          <w:color w:val="000000"/>
          <w:sz w:val="24"/>
          <w:szCs w:val="24"/>
          <w:lang w:eastAsia="lt-LT"/>
        </w:rPr>
        <w:t>Burbulienė</w:t>
      </w:r>
      <w:proofErr w:type="spellEnd"/>
    </w:p>
    <w:p w:rsidR="00823662" w:rsidRPr="00823662" w:rsidRDefault="00823662" w:rsidP="00823662">
      <w:pPr>
        <w:jc w:val="left"/>
        <w:rPr>
          <w:rFonts w:ascii="Times New Roman" w:eastAsia="Times New Roman" w:hAnsi="Times New Roman" w:cs="Times New Roman"/>
          <w:sz w:val="24"/>
          <w:szCs w:val="24"/>
          <w:lang w:eastAsia="lt-LT"/>
        </w:rPr>
      </w:pPr>
    </w:p>
    <w:p w:rsidR="00823662" w:rsidRDefault="00823662" w:rsidP="00823662">
      <w:pPr>
        <w:jc w:val="left"/>
        <w:rPr>
          <w:rFonts w:ascii="Times New Roman" w:eastAsia="Times New Roman" w:hAnsi="Times New Roman" w:cs="Times New Roman"/>
          <w:color w:val="000000"/>
          <w:sz w:val="24"/>
          <w:szCs w:val="24"/>
          <w:lang w:eastAsia="lt-LT"/>
        </w:rPr>
      </w:pPr>
      <w:r w:rsidRPr="00823662">
        <w:rPr>
          <w:rFonts w:ascii="Times New Roman" w:eastAsia="Times New Roman" w:hAnsi="Times New Roman" w:cs="Times New Roman"/>
          <w:color w:val="000000"/>
          <w:sz w:val="24"/>
          <w:szCs w:val="24"/>
          <w:lang w:eastAsia="lt-LT"/>
        </w:rPr>
        <w:t>Susipažinau ir sutinku</w:t>
      </w:r>
    </w:p>
    <w:p w:rsidR="00802166" w:rsidRPr="00823662" w:rsidRDefault="00802166" w:rsidP="00823662">
      <w:pPr>
        <w:jc w:val="left"/>
        <w:rPr>
          <w:rFonts w:ascii="Times New Roman" w:eastAsia="Times New Roman" w:hAnsi="Times New Roman" w:cs="Times New Roman"/>
          <w:sz w:val="24"/>
          <w:szCs w:val="24"/>
          <w:lang w:eastAsia="lt-LT"/>
        </w:rPr>
      </w:pPr>
    </w:p>
    <w:p w:rsidR="00823662" w:rsidRPr="00823662" w:rsidRDefault="00823662" w:rsidP="00823662">
      <w:pPr>
        <w:jc w:val="left"/>
        <w:rPr>
          <w:rFonts w:ascii="Times New Roman" w:eastAsia="Times New Roman" w:hAnsi="Times New Roman" w:cs="Times New Roman"/>
          <w:color w:val="000000"/>
          <w:sz w:val="24"/>
          <w:szCs w:val="24"/>
          <w:lang w:eastAsia="lt-LT"/>
        </w:rPr>
      </w:pPr>
      <w:r w:rsidRPr="00823662">
        <w:rPr>
          <w:rFonts w:ascii="Times New Roman" w:eastAsia="Times New Roman" w:hAnsi="Times New Roman" w:cs="Times New Roman"/>
          <w:color w:val="000000"/>
          <w:sz w:val="24"/>
          <w:szCs w:val="24"/>
          <w:lang w:eastAsia="lt-LT"/>
        </w:rPr>
        <w:t>____________________________________</w:t>
      </w:r>
    </w:p>
    <w:p w:rsidR="00823662" w:rsidRPr="00823662" w:rsidRDefault="00200E54" w:rsidP="00823662">
      <w:pPr>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(Administratoriaus</w:t>
      </w:r>
      <w:r w:rsidR="00823662" w:rsidRPr="00823662">
        <w:rPr>
          <w:rFonts w:ascii="Times New Roman" w:eastAsia="Times New Roman" w:hAnsi="Times New Roman" w:cs="Times New Roman"/>
          <w:color w:val="000000"/>
          <w:sz w:val="24"/>
          <w:szCs w:val="24"/>
          <w:lang w:eastAsia="lt-LT"/>
        </w:rPr>
        <w:t xml:space="preserve"> vardas, pavardė, parašas)</w:t>
      </w:r>
    </w:p>
    <w:p w:rsidR="00200E54" w:rsidRDefault="00200E54"/>
    <w:p w:rsidR="00697E12" w:rsidRDefault="00802166">
      <w:r>
        <w:t>Data</w:t>
      </w:r>
    </w:p>
    <w:sectPr w:rsidR="00697E12" w:rsidSect="00AF75D4">
      <w:pgSz w:w="11906" w:h="16838"/>
      <w:pgMar w:top="993" w:right="424"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u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62"/>
    <w:rsid w:val="000F5045"/>
    <w:rsid w:val="00134FBE"/>
    <w:rsid w:val="00153D04"/>
    <w:rsid w:val="00200E54"/>
    <w:rsid w:val="006664A0"/>
    <w:rsid w:val="00697E12"/>
    <w:rsid w:val="006B0258"/>
    <w:rsid w:val="00802166"/>
    <w:rsid w:val="00823662"/>
    <w:rsid w:val="0099306B"/>
    <w:rsid w:val="009E686C"/>
    <w:rsid w:val="00AF75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0768"/>
  <w15:chartTrackingRefBased/>
  <w15:docId w15:val="{29DB3C0E-9268-4907-87B4-5AD407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23662"/>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23662"/>
    <w:rPr>
      <w:color w:val="0000FF"/>
      <w:u w:val="single"/>
    </w:rPr>
  </w:style>
  <w:style w:type="paragraph" w:styleId="Debesliotekstas">
    <w:name w:val="Balloon Text"/>
    <w:basedOn w:val="prastasis"/>
    <w:link w:val="DebesliotekstasDiagrama"/>
    <w:uiPriority w:val="99"/>
    <w:semiHidden/>
    <w:unhideWhenUsed/>
    <w:rsid w:val="00153D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3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5061</Words>
  <Characters>2886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15</cp:revision>
  <cp:lastPrinted>2021-03-09T11:34:00Z</cp:lastPrinted>
  <dcterms:created xsi:type="dcterms:W3CDTF">2017-05-11T07:55:00Z</dcterms:created>
  <dcterms:modified xsi:type="dcterms:W3CDTF">2021-03-09T11:34:00Z</dcterms:modified>
</cp:coreProperties>
</file>